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6C5FDE">
        <w:rPr>
          <w:b/>
          <w:color w:val="373737"/>
          <w:sz w:val="28"/>
          <w:szCs w:val="28"/>
        </w:rPr>
        <w:t> </w:t>
      </w:r>
      <w:r w:rsidRPr="006C5FDE">
        <w:rPr>
          <w:b/>
          <w:color w:val="373737"/>
          <w:sz w:val="28"/>
          <w:szCs w:val="28"/>
          <w:bdr w:val="none" w:sz="0" w:space="0" w:color="auto" w:frame="1"/>
        </w:rPr>
        <w:t> </w:t>
      </w:r>
      <w:r w:rsidRPr="006C5FDE">
        <w:rPr>
          <w:rStyle w:val="a4"/>
          <w:b/>
          <w:color w:val="373737"/>
          <w:sz w:val="28"/>
          <w:szCs w:val="28"/>
          <w:u w:val="single"/>
          <w:bdr w:val="none" w:sz="0" w:space="0" w:color="auto" w:frame="1"/>
        </w:rPr>
        <w:t>ПАМЯТКА ДЛЯ РОДИТЕЛЕЙ КАК ПРЕДОТВРАТИТЬ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color w:val="373737"/>
          <w:sz w:val="28"/>
          <w:szCs w:val="28"/>
          <w:u w:val="single"/>
          <w:bdr w:val="none" w:sz="0" w:space="0" w:color="auto" w:frame="1"/>
        </w:rPr>
      </w:pPr>
      <w:r w:rsidRPr="006C5FDE">
        <w:rPr>
          <w:rStyle w:val="a4"/>
          <w:b/>
          <w:color w:val="373737"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УВАЖАЕМЫЕ РОДИТЕЛИ!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1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2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3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4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5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6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Тщательно подобрать аксессуары на окна. В частности</w:t>
      </w:r>
      <w:r>
        <w:rPr>
          <w:color w:val="373737"/>
          <w:sz w:val="28"/>
          <w:szCs w:val="28"/>
          <w:bdr w:val="none" w:sz="0" w:space="0" w:color="auto" w:frame="1"/>
        </w:rPr>
        <w:t>,</w:t>
      </w:r>
      <w:r w:rsidRPr="006C5FDE">
        <w:rPr>
          <w:color w:val="373737"/>
          <w:sz w:val="28"/>
          <w:szCs w:val="28"/>
          <w:bdr w:val="none" w:sz="0" w:space="0" w:color="auto" w:frame="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6C5FDE">
        <w:rPr>
          <w:rStyle w:val="a5"/>
          <w:color w:val="373737"/>
          <w:sz w:val="28"/>
          <w:szCs w:val="28"/>
          <w:bdr w:val="none" w:sz="0" w:space="0" w:color="auto" w:frame="1"/>
        </w:rPr>
        <w:t>7 ПРАВИЛО:</w:t>
      </w:r>
      <w:r w:rsidRPr="006C5FDE">
        <w:rPr>
          <w:color w:val="373737"/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6C5FDE" w:rsidRP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73737"/>
          <w:sz w:val="28"/>
          <w:szCs w:val="28"/>
        </w:rPr>
      </w:pPr>
      <w:r w:rsidRPr="006C5FDE">
        <w:rPr>
          <w:rStyle w:val="a4"/>
          <w:b/>
          <w:color w:val="373737"/>
          <w:sz w:val="28"/>
          <w:szCs w:val="28"/>
          <w:u w:val="single"/>
          <w:bdr w:val="none" w:sz="0" w:space="0" w:color="auto" w:frame="1"/>
        </w:rPr>
        <w:t>ПОМНИТЕ!</w:t>
      </w:r>
    </w:p>
    <w:p w:rsidR="006C5FDE" w:rsidRDefault="006C5FD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6C5FDE">
        <w:rPr>
          <w:color w:val="373737"/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BB7A8E" w:rsidRDefault="00BB7A8E" w:rsidP="006C5F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BB7A8E" w:rsidRPr="006C5FDE" w:rsidRDefault="00BB7A8E" w:rsidP="00BB7A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E050EE" w:rsidRPr="006C5FDE" w:rsidRDefault="00BB7A8E" w:rsidP="00BB7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5C3">
        <w:rPr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59CD2B" wp14:editId="4820BC11">
            <wp:extent cx="5914231" cy="3133725"/>
            <wp:effectExtent l="0" t="0" r="0" b="0"/>
            <wp:docPr id="3" name="Рисунок 3" descr="C:\Users\user\Desktop\на сайт\правила поведения\7_592fe7f5b37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авила поведения\7_592fe7f5b37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60" cy="31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EE" w:rsidRPr="006C5FDE" w:rsidSect="0075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3"/>
    <w:rsid w:val="000959BA"/>
    <w:rsid w:val="00495988"/>
    <w:rsid w:val="00680A63"/>
    <w:rsid w:val="006C5FDE"/>
    <w:rsid w:val="006C74EA"/>
    <w:rsid w:val="007555C3"/>
    <w:rsid w:val="00BB7A8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2E71-612B-4BD9-918C-F73DE9DF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5FDE"/>
    <w:rPr>
      <w:i/>
      <w:iCs/>
    </w:rPr>
  </w:style>
  <w:style w:type="character" w:styleId="a5">
    <w:name w:val="Strong"/>
    <w:basedOn w:val="a0"/>
    <w:uiPriority w:val="22"/>
    <w:qFormat/>
    <w:rsid w:val="006C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2018-07-11T05:22:00Z</dcterms:created>
  <dcterms:modified xsi:type="dcterms:W3CDTF">2018-07-11T09:19:00Z</dcterms:modified>
</cp:coreProperties>
</file>