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73" w:rsidRDefault="00C91C73" w:rsidP="00186F28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49E">
        <w:rPr>
          <w:rFonts w:ascii="Times New Roman" w:hAnsi="Times New Roman" w:cs="Times New Roman"/>
          <w:b/>
          <w:bCs/>
          <w:sz w:val="24"/>
          <w:szCs w:val="24"/>
        </w:rPr>
        <w:t>Аннотация к ра</w:t>
      </w:r>
      <w:r>
        <w:rPr>
          <w:rFonts w:ascii="Times New Roman" w:hAnsi="Times New Roman" w:cs="Times New Roman"/>
          <w:b/>
          <w:bCs/>
          <w:sz w:val="24"/>
          <w:szCs w:val="24"/>
        </w:rPr>
        <w:t>бочей программе по истории 5-9</w:t>
      </w:r>
      <w:r w:rsidRPr="005C049E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0437" w:rsidRDefault="005B0437" w:rsidP="00C9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374" w:rsidRPr="005B0437" w:rsidRDefault="00451374" w:rsidP="0045137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предназначена для изучения истории в основной школе (5-9 классы), </w:t>
      </w:r>
      <w:r w:rsidRPr="005B0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соответствует Федеральному государственному образовательному стандарту второго</w:t>
      </w:r>
      <w:r w:rsidRPr="005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0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поколения</w:t>
      </w:r>
      <w:r w:rsidRPr="005B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(Федеральный государственный образовательный стандарт основного общего образования /Стандарты второго поколения / М.: «Просвещение», 2011) и Примерной основной образовательной программой основного общего образования одобренной решением федерального учебно-методического объединения по общему образованию (протокол от 8 апреля 2015 г. № 1/15), </w:t>
      </w:r>
      <w:r w:rsidRPr="005B043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составлена в соответствии с положениями</w:t>
      </w:r>
      <w:proofErr w:type="gramEnd"/>
      <w:r w:rsidRPr="005B043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Концепции единого учебно-методического комплекса по отечественной истории (включающей Историко-культурный стандарт (http://минобрнауки</w:t>
      </w:r>
      <w:proofErr w:type="gramStart"/>
      <w:r w:rsidRPr="005B043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.р</w:t>
      </w:r>
      <w:proofErr w:type="gramEnd"/>
      <w:r w:rsidRPr="005B043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ф/документы/3721/файл/2506/13.10.21-Проект_Концепции_УМК.pdf)).</w:t>
      </w:r>
    </w:p>
    <w:p w:rsidR="00451374" w:rsidRPr="00981381" w:rsidRDefault="00451374" w:rsidP="00451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Программа предмета история 5 – 9 классы составлена на основе программы по учебным предметам:</w:t>
      </w:r>
    </w:p>
    <w:p w:rsidR="00451374" w:rsidRPr="00981381" w:rsidRDefault="00451374" w:rsidP="0045137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Примерные программы по учебным предметам. История 5 – 9 классы. – М.: Просвещение, 2010. – 94 </w:t>
      </w:r>
      <w:proofErr w:type="gramStart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(Стандарты второго поколения);</w:t>
      </w:r>
    </w:p>
    <w:p w:rsidR="00451374" w:rsidRPr="00981381" w:rsidRDefault="00451374" w:rsidP="00451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авторских программ:</w:t>
      </w:r>
    </w:p>
    <w:p w:rsidR="00451374" w:rsidRPr="00981381" w:rsidRDefault="00451374" w:rsidP="0045137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Всеобщая история. Рабочие программы. Предметная линия учебников А. А. </w:t>
      </w:r>
      <w:proofErr w:type="spellStart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Вигасина</w:t>
      </w:r>
      <w:proofErr w:type="spellEnd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О. С. </w:t>
      </w:r>
      <w:proofErr w:type="spellStart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-Цюпы. 5—9 классы: пособие для учителей </w:t>
      </w:r>
      <w:proofErr w:type="spellStart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[А. А. </w:t>
      </w:r>
      <w:proofErr w:type="spellStart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</w:t>
      </w:r>
      <w:proofErr w:type="spellEnd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И. </w:t>
      </w:r>
      <w:proofErr w:type="spellStart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Годер</w:t>
      </w:r>
      <w:proofErr w:type="spellEnd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И. Шевченко и др.]. — 2-е изд., </w:t>
      </w:r>
      <w:proofErr w:type="spellStart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М.: Просвещение, 2014. — 144 с.; http://catalog.prosv.ru/attachment/f0c38d62-d207-11e0-8eef-001018890642.pdf;</w:t>
      </w:r>
    </w:p>
    <w:p w:rsidR="00451374" w:rsidRPr="00981381" w:rsidRDefault="00451374" w:rsidP="0045137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и тематическое планирование курса «История России». 6—9 классы (основная школа) : учеб</w:t>
      </w:r>
      <w:proofErr w:type="gramStart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/ А. А. Данилов, О. Н. Журавлева, И. Е. Барыкина. — М.: Просвещение, 2016. — 77 с. http://www.prosv.ru/attach/Danilov_Istoria_Program_6-9kl.pdf;</w:t>
      </w:r>
    </w:p>
    <w:p w:rsidR="00451374" w:rsidRDefault="00451374" w:rsidP="00451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основу программы заложено два курса: «Всеобщая история» и «История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2BA5" w:rsidRDefault="00451374" w:rsidP="00451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9E">
        <w:rPr>
          <w:rFonts w:ascii="Times New Roman" w:hAnsi="Times New Roman" w:cs="Times New Roman"/>
          <w:sz w:val="24"/>
          <w:szCs w:val="24"/>
        </w:rPr>
        <w:t>Учитывая специфику истории как учебного предмета, на изучение истории из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49E">
        <w:rPr>
          <w:rFonts w:ascii="Times New Roman" w:hAnsi="Times New Roman" w:cs="Times New Roman"/>
          <w:sz w:val="24"/>
          <w:szCs w:val="24"/>
        </w:rPr>
        <w:t>компонента выделяется 2 часа в неделю (68 ч.</w:t>
      </w:r>
      <w:r>
        <w:rPr>
          <w:rFonts w:ascii="Times New Roman" w:hAnsi="Times New Roman" w:cs="Times New Roman"/>
          <w:sz w:val="24"/>
          <w:szCs w:val="24"/>
        </w:rPr>
        <w:t xml:space="preserve"> в год)</w:t>
      </w:r>
    </w:p>
    <w:p w:rsidR="00C428C5" w:rsidRDefault="00982BA5" w:rsidP="00C428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049E">
        <w:rPr>
          <w:rFonts w:ascii="Times New Roman" w:hAnsi="Times New Roman" w:cs="Times New Roman"/>
          <w:b/>
          <w:bCs/>
          <w:sz w:val="24"/>
          <w:szCs w:val="24"/>
        </w:rPr>
        <w:t>В преподавание курса исп</w:t>
      </w:r>
      <w:r>
        <w:rPr>
          <w:rFonts w:ascii="Times New Roman" w:hAnsi="Times New Roman" w:cs="Times New Roman"/>
          <w:b/>
          <w:bCs/>
          <w:sz w:val="24"/>
          <w:szCs w:val="24"/>
        </w:rPr>
        <w:t>ользуется учебники:</w:t>
      </w:r>
    </w:p>
    <w:p w:rsidR="005E7470" w:rsidRPr="005E7470" w:rsidRDefault="005E7470" w:rsidP="00C428C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Всеобщая история:</w:t>
      </w:r>
    </w:p>
    <w:p w:rsidR="00C428C5" w:rsidRDefault="000B374C" w:rsidP="00C428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История Древнего мира. Авторы </w:t>
      </w:r>
      <w:r w:rsidR="00C428C5">
        <w:rPr>
          <w:rFonts w:ascii="Times New Roman" w:hAnsi="Times New Roman" w:cs="Times New Roman"/>
          <w:bCs/>
          <w:sz w:val="24"/>
          <w:szCs w:val="24"/>
        </w:rPr>
        <w:t xml:space="preserve"> А.А. </w:t>
      </w:r>
      <w:proofErr w:type="spellStart"/>
      <w:r w:rsidR="00C428C5">
        <w:rPr>
          <w:rFonts w:ascii="Times New Roman" w:hAnsi="Times New Roman" w:cs="Times New Roman"/>
          <w:bCs/>
          <w:sz w:val="24"/>
          <w:szCs w:val="24"/>
        </w:rPr>
        <w:t>Вигасин</w:t>
      </w:r>
      <w:proofErr w:type="spellEnd"/>
      <w:r w:rsidR="005E7470">
        <w:rPr>
          <w:rFonts w:ascii="Times New Roman" w:hAnsi="Times New Roman" w:cs="Times New Roman"/>
          <w:bCs/>
          <w:sz w:val="24"/>
          <w:szCs w:val="24"/>
        </w:rPr>
        <w:t xml:space="preserve">, Г.И. </w:t>
      </w:r>
      <w:proofErr w:type="spellStart"/>
      <w:r w:rsidR="005E7470">
        <w:rPr>
          <w:rFonts w:ascii="Times New Roman" w:hAnsi="Times New Roman" w:cs="Times New Roman"/>
          <w:bCs/>
          <w:sz w:val="24"/>
          <w:szCs w:val="24"/>
        </w:rPr>
        <w:t>Годер</w:t>
      </w:r>
      <w:proofErr w:type="spellEnd"/>
      <w:r w:rsidR="005E7470">
        <w:rPr>
          <w:rFonts w:ascii="Times New Roman" w:hAnsi="Times New Roman" w:cs="Times New Roman"/>
          <w:bCs/>
          <w:sz w:val="24"/>
          <w:szCs w:val="24"/>
        </w:rPr>
        <w:t xml:space="preserve">, И.С. Свенцицкая; под ред. А.А. </w:t>
      </w:r>
      <w:proofErr w:type="spellStart"/>
      <w:r w:rsidR="005E7470">
        <w:rPr>
          <w:rFonts w:ascii="Times New Roman" w:hAnsi="Times New Roman" w:cs="Times New Roman"/>
          <w:bCs/>
          <w:sz w:val="24"/>
          <w:szCs w:val="24"/>
        </w:rPr>
        <w:t>Искандерова</w:t>
      </w:r>
      <w:proofErr w:type="spellEnd"/>
      <w:r w:rsidR="005E7470">
        <w:rPr>
          <w:rFonts w:ascii="Times New Roman" w:hAnsi="Times New Roman" w:cs="Times New Roman"/>
          <w:bCs/>
          <w:sz w:val="24"/>
          <w:szCs w:val="24"/>
        </w:rPr>
        <w:t xml:space="preserve"> – М. Просвещение</w:t>
      </w:r>
      <w:r w:rsidR="00B63D3E">
        <w:rPr>
          <w:rFonts w:ascii="Times New Roman" w:hAnsi="Times New Roman" w:cs="Times New Roman"/>
          <w:bCs/>
          <w:sz w:val="24"/>
          <w:szCs w:val="24"/>
        </w:rPr>
        <w:t>.</w:t>
      </w:r>
      <w:r w:rsidR="005E7470">
        <w:rPr>
          <w:rFonts w:ascii="Times New Roman" w:hAnsi="Times New Roman" w:cs="Times New Roman"/>
          <w:bCs/>
          <w:sz w:val="24"/>
          <w:szCs w:val="24"/>
        </w:rPr>
        <w:t xml:space="preserve"> 2012г.</w:t>
      </w:r>
    </w:p>
    <w:p w:rsidR="005E7470" w:rsidRDefault="005E7470" w:rsidP="00C428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История Средних веков. Авторы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Агибалова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Г.М. Донской; под ред. А.А. Сванидзе - М. Просвещение</w:t>
      </w:r>
      <w:r w:rsidR="00B63D3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2014г.</w:t>
      </w:r>
    </w:p>
    <w:p w:rsidR="005B0437" w:rsidRDefault="005B0437" w:rsidP="00C428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- 7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История Нового времени</w:t>
      </w:r>
      <w:r w:rsidR="005B7112">
        <w:rPr>
          <w:rFonts w:ascii="Times New Roman" w:hAnsi="Times New Roman" w:cs="Times New Roman"/>
          <w:bCs/>
          <w:sz w:val="24"/>
          <w:szCs w:val="24"/>
        </w:rPr>
        <w:t>, 1500-1800</w:t>
      </w:r>
      <w:r>
        <w:rPr>
          <w:rFonts w:ascii="Times New Roman" w:hAnsi="Times New Roman" w:cs="Times New Roman"/>
          <w:bCs/>
          <w:sz w:val="24"/>
          <w:szCs w:val="24"/>
        </w:rPr>
        <w:t xml:space="preserve">. Авторы А.Я.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П.А. Баранов, Л.М. Ванюшкин;</w:t>
      </w:r>
      <w:r w:rsidR="005B7112">
        <w:rPr>
          <w:rFonts w:ascii="Times New Roman" w:hAnsi="Times New Roman" w:cs="Times New Roman"/>
          <w:bCs/>
          <w:sz w:val="24"/>
          <w:szCs w:val="24"/>
        </w:rPr>
        <w:t xml:space="preserve"> под ред. А.А. </w:t>
      </w:r>
      <w:proofErr w:type="spellStart"/>
      <w:r w:rsidR="005B7112">
        <w:rPr>
          <w:rFonts w:ascii="Times New Roman" w:hAnsi="Times New Roman" w:cs="Times New Roman"/>
          <w:bCs/>
          <w:sz w:val="24"/>
          <w:szCs w:val="24"/>
        </w:rPr>
        <w:t>Искандерова</w:t>
      </w:r>
      <w:proofErr w:type="spellEnd"/>
      <w:r w:rsidR="005B7112">
        <w:rPr>
          <w:rFonts w:ascii="Times New Roman" w:hAnsi="Times New Roman" w:cs="Times New Roman"/>
          <w:bCs/>
          <w:sz w:val="24"/>
          <w:szCs w:val="24"/>
        </w:rPr>
        <w:t xml:space="preserve"> – М. Просвещение</w:t>
      </w:r>
      <w:r w:rsidR="00B63D3E">
        <w:rPr>
          <w:rFonts w:ascii="Times New Roman" w:hAnsi="Times New Roman" w:cs="Times New Roman"/>
          <w:bCs/>
          <w:sz w:val="24"/>
          <w:szCs w:val="24"/>
        </w:rPr>
        <w:t>.</w:t>
      </w:r>
      <w:r w:rsidR="005B7112">
        <w:rPr>
          <w:rFonts w:ascii="Times New Roman" w:hAnsi="Times New Roman" w:cs="Times New Roman"/>
          <w:bCs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5F9D" w:rsidRDefault="00D95F9D" w:rsidP="00D95F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- 8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История Нового времени, 1800-1900. Авторы А.Я.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П.А. Баранов, Л.М. Ванюшкин; под ред. А.А.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Искандерова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М. Просвещение</w:t>
      </w:r>
      <w:r w:rsidR="00B63D3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2016г. </w:t>
      </w:r>
    </w:p>
    <w:p w:rsidR="00C37276" w:rsidRDefault="00C37276" w:rsidP="00C372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Новейшая история. Авторы О.С.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Сороко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-Цюпа, А.О.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Сороко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-Цюпа; под ред. А.А.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Искандерова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М. Просвещение</w:t>
      </w:r>
      <w:r w:rsidR="00B63D3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2017г. </w:t>
      </w:r>
    </w:p>
    <w:p w:rsidR="00C37276" w:rsidRDefault="00BF287B" w:rsidP="00D95F9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История России:</w:t>
      </w:r>
    </w:p>
    <w:p w:rsidR="00B63D3E" w:rsidRDefault="00BF287B" w:rsidP="00D95F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История России. В 2 частях. Авторы Н.М. Арсентьев, А.А. Данилов, П.С. Стефанович, А.Я. Токарева; под ред. А.В.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М. Просвещение</w:t>
      </w:r>
      <w:r w:rsidR="00B63D3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2016г.</w:t>
      </w:r>
    </w:p>
    <w:p w:rsidR="00B63D3E" w:rsidRDefault="00B63D3E" w:rsidP="00B63D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- 7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История России. В 2 частях. Авторы Н.М. Арсентьев, А.А. Данилов, И.В.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Курукин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А.Я. Токарева; </w:t>
      </w:r>
      <w:r w:rsidR="00BF28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 ред. А.В.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М. Просвещение. 2017г.</w:t>
      </w:r>
    </w:p>
    <w:p w:rsidR="00B63D3E" w:rsidRDefault="00B63D3E" w:rsidP="00B63D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- 8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D65E9">
        <w:rPr>
          <w:rFonts w:ascii="Times New Roman" w:hAnsi="Times New Roman" w:cs="Times New Roman"/>
          <w:bCs/>
          <w:sz w:val="24"/>
          <w:szCs w:val="24"/>
        </w:rPr>
        <w:t xml:space="preserve"> История России. В 2 частях. Авторы Н.М. Арсентьев, А.А. Данилов, И.В. </w:t>
      </w:r>
      <w:proofErr w:type="spellStart"/>
      <w:r w:rsidR="002D65E9">
        <w:rPr>
          <w:rFonts w:ascii="Times New Roman" w:hAnsi="Times New Roman" w:cs="Times New Roman"/>
          <w:bCs/>
          <w:sz w:val="24"/>
          <w:szCs w:val="24"/>
        </w:rPr>
        <w:t>Куруки</w:t>
      </w:r>
      <w:proofErr w:type="spellEnd"/>
      <w:r w:rsidR="002D65E9">
        <w:rPr>
          <w:rFonts w:ascii="Times New Roman" w:hAnsi="Times New Roman" w:cs="Times New Roman"/>
          <w:bCs/>
          <w:sz w:val="24"/>
          <w:szCs w:val="24"/>
        </w:rPr>
        <w:t xml:space="preserve"> и др.; под ред. А.В. </w:t>
      </w:r>
      <w:proofErr w:type="spellStart"/>
      <w:r w:rsidR="002D65E9">
        <w:rPr>
          <w:rFonts w:ascii="Times New Roman" w:hAnsi="Times New Roman" w:cs="Times New Roman"/>
          <w:bCs/>
          <w:sz w:val="24"/>
          <w:szCs w:val="24"/>
        </w:rPr>
        <w:t>Торкунова</w:t>
      </w:r>
      <w:proofErr w:type="spellEnd"/>
      <w:r w:rsidR="002D65E9">
        <w:rPr>
          <w:rFonts w:ascii="Times New Roman" w:hAnsi="Times New Roman" w:cs="Times New Roman"/>
          <w:bCs/>
          <w:sz w:val="24"/>
          <w:szCs w:val="24"/>
        </w:rPr>
        <w:t xml:space="preserve"> – М. Просвещение 2018г.</w:t>
      </w:r>
    </w:p>
    <w:p w:rsidR="00451374" w:rsidRPr="009D09BF" w:rsidRDefault="00B63D3E" w:rsidP="009D09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История России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начало</w:t>
      </w:r>
      <w:r w:rsidRPr="00B63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века. Авторы А.А. Данилов, Л.Г. Косулина, М.Ю. Брандт – М. Просвещение. 2009г.</w:t>
      </w:r>
    </w:p>
    <w:p w:rsidR="00451374" w:rsidRPr="00981381" w:rsidRDefault="00451374" w:rsidP="00451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</w:t>
      </w:r>
      <w:proofErr w:type="gramStart"/>
      <w:r w:rsidRPr="00981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Изучение истории </w:t>
      </w: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призвано создать условия для формирования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</w:t>
      </w:r>
      <w:proofErr w:type="gramEnd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образа России.</w:t>
      </w:r>
    </w:p>
    <w:p w:rsidR="00451374" w:rsidRPr="00981381" w:rsidRDefault="00451374" w:rsidP="00451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соответствии с Концепцией нового учебно-методического комплекса по отечественной истории </w:t>
      </w:r>
      <w:r w:rsidRPr="00981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базовыми принципами </w:t>
      </w: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исторического образования являются:</w:t>
      </w:r>
    </w:p>
    <w:p w:rsidR="00451374" w:rsidRPr="00981381" w:rsidRDefault="00451374" w:rsidP="0045137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идея преемственности исторических периодов, в </w:t>
      </w:r>
      <w:proofErr w:type="spellStart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451374" w:rsidRPr="00981381" w:rsidRDefault="00451374" w:rsidP="0045137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451374" w:rsidRPr="00981381" w:rsidRDefault="00451374" w:rsidP="0045137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451374" w:rsidRPr="00981381" w:rsidRDefault="00451374" w:rsidP="0045137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451374" w:rsidRPr="00981381" w:rsidRDefault="00451374" w:rsidP="0045137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согласие и уважение как необходимое условие взаимодействия государств и народов в новейшей истории;</w:t>
      </w:r>
    </w:p>
    <w:p w:rsidR="00451374" w:rsidRPr="00981381" w:rsidRDefault="00451374" w:rsidP="0045137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значение российской, региональной и мировой истории;</w:t>
      </w:r>
    </w:p>
    <w:p w:rsidR="00451374" w:rsidRPr="00981381" w:rsidRDefault="00451374" w:rsidP="0045137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451374" w:rsidRPr="00981381" w:rsidRDefault="00451374" w:rsidP="00451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Методической основой изучения курса истории в основной школе является системно-</w:t>
      </w:r>
      <w:proofErr w:type="spellStart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обеспечивающий достижение личностных, </w:t>
      </w:r>
      <w:proofErr w:type="spellStart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451374" w:rsidRPr="00981381" w:rsidRDefault="00451374" w:rsidP="00451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451374" w:rsidRPr="00981381" w:rsidRDefault="00451374" w:rsidP="0045137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451374" w:rsidRPr="00981381" w:rsidRDefault="00451374" w:rsidP="0045137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451374" w:rsidRPr="00981381" w:rsidRDefault="00451374" w:rsidP="0045137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многофакторный подход к освещению истории всех сторон жизни государства и общества;</w:t>
      </w:r>
    </w:p>
    <w:p w:rsidR="00451374" w:rsidRPr="00981381" w:rsidRDefault="00451374" w:rsidP="0045137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исторический подход как основа формирования содержания курса и </w:t>
      </w:r>
      <w:proofErr w:type="spellStart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прежде всего, с учебными предметами социально-гуманитарного цикла;</w:t>
      </w:r>
    </w:p>
    <w:p w:rsidR="00451374" w:rsidRPr="00981381" w:rsidRDefault="00451374" w:rsidP="0045137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антропологический подход, формирующий личностное эмоционально окрашенное восприятие прошлого;</w:t>
      </w:r>
    </w:p>
    <w:p w:rsidR="00451374" w:rsidRPr="00981381" w:rsidRDefault="00451374" w:rsidP="0045137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451374" w:rsidRPr="00981381" w:rsidRDefault="00451374" w:rsidP="00451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Современный подход в преподавании истории предполагает единство знаний, ценностных отношений и познавательной деятельности школьников.</w:t>
      </w:r>
    </w:p>
    <w:p w:rsidR="00451374" w:rsidRPr="00981381" w:rsidRDefault="00451374" w:rsidP="00451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813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Главная</w:t>
      </w: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изучения истории в современной школе </w:t>
      </w: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451374" w:rsidRPr="00981381" w:rsidRDefault="00451374" w:rsidP="00451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предмета:</w:t>
      </w:r>
    </w:p>
    <w:p w:rsidR="00451374" w:rsidRPr="00981381" w:rsidRDefault="00451374" w:rsidP="0045137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451374" w:rsidRPr="00981381" w:rsidRDefault="00451374" w:rsidP="0045137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451374" w:rsidRPr="00981381" w:rsidRDefault="00451374" w:rsidP="0045137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451374" w:rsidRPr="00981381" w:rsidRDefault="00451374" w:rsidP="0045137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этнонациональными</w:t>
      </w:r>
      <w:proofErr w:type="spellEnd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традициями;</w:t>
      </w:r>
    </w:p>
    <w:p w:rsidR="00451374" w:rsidRPr="00981381" w:rsidRDefault="00451374" w:rsidP="00451374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обществе, для участия в межкультурном взаимодействии, толерантного отношения к представителям других народов и стран.</w:t>
      </w:r>
    </w:p>
    <w:p w:rsidR="00451374" w:rsidRPr="00981381" w:rsidRDefault="00451374" w:rsidP="00451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истории:</w:t>
      </w:r>
    </w:p>
    <w:p w:rsidR="00451374" w:rsidRPr="00981381" w:rsidRDefault="00451374" w:rsidP="0045137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обучающихся с совокупностью знаний об основных этапах исторического пути человечества;</w:t>
      </w:r>
    </w:p>
    <w:p w:rsidR="00451374" w:rsidRPr="00981381" w:rsidRDefault="00451374" w:rsidP="0045137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у школьников представлений об основных источниках знаний о прошлом и настоящем;</w:t>
      </w:r>
    </w:p>
    <w:p w:rsidR="00451374" w:rsidRPr="00981381" w:rsidRDefault="00451374" w:rsidP="0045137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451374" w:rsidRPr="00981381" w:rsidRDefault="00451374" w:rsidP="0045137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гуманитарную культуру школьников, приобщать к ценностям культуры;</w:t>
      </w:r>
    </w:p>
    <w:p w:rsidR="00451374" w:rsidRPr="00981381" w:rsidRDefault="00451374" w:rsidP="0045137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истории, культуре, традициям своего и других народов;</w:t>
      </w:r>
    </w:p>
    <w:p w:rsidR="00451374" w:rsidRPr="00981381" w:rsidRDefault="00451374" w:rsidP="0045137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целостное представление об историческом пути России и о судьбах населяющих ее народов, об основных этапах, о важнейших событиях и крупных деятелях отечественной истории;</w:t>
      </w:r>
    </w:p>
    <w:p w:rsidR="00291D55" w:rsidRPr="00291D55" w:rsidRDefault="00451374" w:rsidP="00291D5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 </w:t>
      </w:r>
      <w:proofErr w:type="gramStart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места и роли России во всемирно – историческом процессе, значения наследия этого периода для современного общества.</w:t>
      </w:r>
    </w:p>
    <w:p w:rsidR="001D2A7D" w:rsidRPr="001D2A7D" w:rsidRDefault="00C91C73" w:rsidP="001D2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49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Pr="005C04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C0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результате изучения истории </w:t>
      </w:r>
      <w:r w:rsidR="001D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ученик должен освоить следующие </w:t>
      </w:r>
      <w:r w:rsidR="001D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1D2A7D" w:rsidRPr="001D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ичностные, </w:t>
      </w:r>
      <w:proofErr w:type="spellStart"/>
      <w:r w:rsidR="001D2A7D" w:rsidRPr="001D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</w:t>
      </w:r>
      <w:r w:rsidR="0075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едметные</w:t>
      </w:r>
      <w:proofErr w:type="spellEnd"/>
      <w:r w:rsidR="0075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достижения.</w:t>
      </w:r>
      <w:r w:rsidR="001D2A7D" w:rsidRPr="001D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2A7D" w:rsidRPr="00981381" w:rsidRDefault="001D2A7D" w:rsidP="001D2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важнейшим</w:t>
      </w:r>
      <w:r w:rsidRPr="00981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13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личностным результатам</w:t>
      </w:r>
      <w:r w:rsidRPr="00981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истории в основной школе относятся следующие убеждения и качества:</w:t>
      </w:r>
    </w:p>
    <w:p w:rsidR="001D2A7D" w:rsidRPr="00981381" w:rsidRDefault="001D2A7D" w:rsidP="001D2A7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D2A7D" w:rsidRPr="00981381" w:rsidRDefault="001D2A7D" w:rsidP="001D2A7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1D2A7D" w:rsidRPr="00981381" w:rsidRDefault="001D2A7D" w:rsidP="001D2A7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D2A7D" w:rsidRPr="00981381" w:rsidRDefault="001D2A7D" w:rsidP="0075196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1D2A7D" w:rsidRPr="00981381" w:rsidRDefault="001D2A7D" w:rsidP="001D2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</w:t>
      </w:r>
      <w:proofErr w:type="spellStart"/>
      <w:r w:rsidRPr="009813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9813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результаты</w:t>
      </w: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истории в основной школе выражаются в следующих качествах:</w:t>
      </w:r>
    </w:p>
    <w:p w:rsidR="001D2A7D" w:rsidRPr="00981381" w:rsidRDefault="001D2A7D" w:rsidP="001D2A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1D2A7D" w:rsidRPr="00981381" w:rsidRDefault="001D2A7D" w:rsidP="001D2A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1D2A7D" w:rsidRPr="00981381" w:rsidRDefault="001D2A7D" w:rsidP="001D2A7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D2A7D" w:rsidRPr="00981381" w:rsidRDefault="001D2A7D" w:rsidP="00751968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1D2A7D" w:rsidRPr="00981381" w:rsidRDefault="001D2A7D" w:rsidP="001D2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</w:t>
      </w:r>
      <w:r w:rsidRPr="00981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истории учащимися 5-9 классов включают:</w:t>
      </w:r>
    </w:p>
    <w:p w:rsidR="001D2A7D" w:rsidRPr="00981381" w:rsidRDefault="001D2A7D" w:rsidP="001D2A7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1D2A7D" w:rsidRPr="00981381" w:rsidRDefault="001D2A7D" w:rsidP="001D2A7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D2A7D" w:rsidRPr="00981381" w:rsidRDefault="001D2A7D" w:rsidP="001D2A7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1D2A7D" w:rsidRPr="00981381" w:rsidRDefault="001D2A7D" w:rsidP="001D2A7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D2A7D" w:rsidRDefault="001D2A7D" w:rsidP="00751968">
      <w:pPr>
        <w:numPr>
          <w:ilvl w:val="0"/>
          <w:numId w:val="12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86F28" w:rsidRDefault="00186F28" w:rsidP="0018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49E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истории 10-11 классы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6F28" w:rsidRPr="005C049E" w:rsidRDefault="00186F28" w:rsidP="0018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F28" w:rsidRPr="005C049E" w:rsidRDefault="00186F28" w:rsidP="00186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9E">
        <w:rPr>
          <w:rFonts w:ascii="Times New Roman" w:hAnsi="Times New Roman" w:cs="Times New Roman"/>
          <w:sz w:val="24"/>
          <w:szCs w:val="24"/>
        </w:rPr>
        <w:t xml:space="preserve">       При составлении рабочей программы к учебному курсу «История» использована авторская</w:t>
      </w:r>
    </w:p>
    <w:p w:rsidR="00186F28" w:rsidRPr="005C049E" w:rsidRDefault="00186F28" w:rsidP="00186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9E">
        <w:rPr>
          <w:rFonts w:ascii="Times New Roman" w:hAnsi="Times New Roman" w:cs="Times New Roman"/>
          <w:sz w:val="24"/>
          <w:szCs w:val="24"/>
        </w:rPr>
        <w:t>программа Волобуева О.В. для общеобразовательных учреждений 10-11кл., опубликованная в сборнике издательства «Дрофа», М., 2014г. Програ</w:t>
      </w:r>
      <w:bookmarkStart w:id="0" w:name="_GoBack"/>
      <w:bookmarkEnd w:id="0"/>
      <w:r w:rsidRPr="005C049E">
        <w:rPr>
          <w:rFonts w:ascii="Times New Roman" w:hAnsi="Times New Roman" w:cs="Times New Roman"/>
          <w:sz w:val="24"/>
          <w:szCs w:val="24"/>
        </w:rPr>
        <w:t>мма допущена Министерством образования</w:t>
      </w:r>
    </w:p>
    <w:p w:rsidR="00186F28" w:rsidRPr="005C049E" w:rsidRDefault="00186F28" w:rsidP="00186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9E">
        <w:rPr>
          <w:rFonts w:ascii="Times New Roman" w:hAnsi="Times New Roman" w:cs="Times New Roman"/>
          <w:sz w:val="24"/>
          <w:szCs w:val="24"/>
        </w:rPr>
        <w:t xml:space="preserve">Российской Федерации. Также использована Примерная программа среднего (полного) общего образования по истории. </w:t>
      </w:r>
    </w:p>
    <w:p w:rsidR="00186F28" w:rsidRPr="005C049E" w:rsidRDefault="00186F28" w:rsidP="00186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9E">
        <w:rPr>
          <w:rFonts w:ascii="Times New Roman" w:hAnsi="Times New Roman" w:cs="Times New Roman"/>
          <w:sz w:val="24"/>
          <w:szCs w:val="24"/>
        </w:rPr>
        <w:t xml:space="preserve">      Учитывая специфику истории как учебного предмета, на изучение истории </w:t>
      </w:r>
      <w:proofErr w:type="gramStart"/>
      <w:r w:rsidRPr="005C049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C049E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186F28" w:rsidRPr="005C049E" w:rsidRDefault="00186F28" w:rsidP="00186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9E">
        <w:rPr>
          <w:rFonts w:ascii="Times New Roman" w:hAnsi="Times New Roman" w:cs="Times New Roman"/>
          <w:sz w:val="24"/>
          <w:szCs w:val="24"/>
        </w:rPr>
        <w:t xml:space="preserve">компонента выделяется 2 часа в неделю (68 ч. в год в 10 </w:t>
      </w:r>
      <w:proofErr w:type="spellStart"/>
      <w:r w:rsidRPr="005C04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049E">
        <w:rPr>
          <w:rFonts w:ascii="Times New Roman" w:hAnsi="Times New Roman" w:cs="Times New Roman"/>
          <w:sz w:val="24"/>
          <w:szCs w:val="24"/>
        </w:rPr>
        <w:t>, 66ч. - в 11 классе).</w:t>
      </w:r>
    </w:p>
    <w:p w:rsidR="00186F28" w:rsidRPr="005C049E" w:rsidRDefault="00186F28" w:rsidP="00186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9E">
        <w:rPr>
          <w:rFonts w:ascii="Times New Roman" w:hAnsi="Times New Roman" w:cs="Times New Roman"/>
          <w:sz w:val="24"/>
          <w:szCs w:val="24"/>
        </w:rPr>
        <w:t>Авторская программа соответствует учебнику «Россия и мир с древнейших времён до конца</w:t>
      </w:r>
    </w:p>
    <w:p w:rsidR="00186F28" w:rsidRPr="005C049E" w:rsidRDefault="00186F28" w:rsidP="00186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9E">
        <w:rPr>
          <w:rFonts w:ascii="Times New Roman" w:hAnsi="Times New Roman" w:cs="Times New Roman"/>
          <w:sz w:val="24"/>
          <w:szCs w:val="24"/>
        </w:rPr>
        <w:t xml:space="preserve">Х1Хв.» для 10 класса и учебнику «Россия и мир </w:t>
      </w:r>
      <w:proofErr w:type="spellStart"/>
      <w:r w:rsidRPr="005C049E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Pr="005C049E">
        <w:rPr>
          <w:rFonts w:ascii="Times New Roman" w:hAnsi="Times New Roman" w:cs="Times New Roman"/>
          <w:sz w:val="24"/>
          <w:szCs w:val="24"/>
        </w:rPr>
        <w:t xml:space="preserve">.» для 11 класса (авторы О. </w:t>
      </w:r>
      <w:proofErr w:type="spellStart"/>
      <w:r w:rsidRPr="005C049E">
        <w:rPr>
          <w:rFonts w:ascii="Times New Roman" w:hAnsi="Times New Roman" w:cs="Times New Roman"/>
          <w:sz w:val="24"/>
          <w:szCs w:val="24"/>
        </w:rPr>
        <w:t>В.Волобуев</w:t>
      </w:r>
      <w:proofErr w:type="gramStart"/>
      <w:r w:rsidRPr="005C049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5C049E">
        <w:rPr>
          <w:rFonts w:ascii="Times New Roman" w:hAnsi="Times New Roman" w:cs="Times New Roman"/>
          <w:sz w:val="24"/>
          <w:szCs w:val="24"/>
        </w:rPr>
        <w:t>.А.Клоков</w:t>
      </w:r>
      <w:proofErr w:type="spellEnd"/>
      <w:r w:rsidRPr="005C049E">
        <w:rPr>
          <w:rFonts w:ascii="Times New Roman" w:hAnsi="Times New Roman" w:cs="Times New Roman"/>
          <w:sz w:val="24"/>
          <w:szCs w:val="24"/>
        </w:rPr>
        <w:t xml:space="preserve">, М.B. </w:t>
      </w:r>
      <w:proofErr w:type="spellStart"/>
      <w:proofErr w:type="gramStart"/>
      <w:r w:rsidRPr="005C049E">
        <w:rPr>
          <w:rFonts w:ascii="Times New Roman" w:hAnsi="Times New Roman" w:cs="Times New Roman"/>
          <w:sz w:val="24"/>
          <w:szCs w:val="24"/>
        </w:rPr>
        <w:t>Пономарёв</w:t>
      </w:r>
      <w:proofErr w:type="spellEnd"/>
      <w:r w:rsidRPr="005C049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6F28" w:rsidRPr="005C049E" w:rsidRDefault="00186F28" w:rsidP="00186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9E">
        <w:rPr>
          <w:rFonts w:ascii="Times New Roman" w:hAnsi="Times New Roman" w:cs="Times New Roman"/>
          <w:b/>
          <w:bCs/>
          <w:sz w:val="24"/>
          <w:szCs w:val="24"/>
        </w:rPr>
        <w:t xml:space="preserve">         В преподавание курса исп</w:t>
      </w:r>
      <w:r>
        <w:rPr>
          <w:rFonts w:ascii="Times New Roman" w:hAnsi="Times New Roman" w:cs="Times New Roman"/>
          <w:b/>
          <w:bCs/>
          <w:sz w:val="24"/>
          <w:szCs w:val="24"/>
        </w:rPr>
        <w:t>ользуется учебники:</w:t>
      </w:r>
    </w:p>
    <w:p w:rsidR="00186F28" w:rsidRPr="005C049E" w:rsidRDefault="00186F28" w:rsidP="00186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049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5C04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049E">
        <w:rPr>
          <w:rFonts w:ascii="Times New Roman" w:hAnsi="Times New Roman" w:cs="Times New Roman"/>
          <w:sz w:val="24"/>
          <w:szCs w:val="24"/>
        </w:rPr>
        <w:t xml:space="preserve">: учебник </w:t>
      </w:r>
      <w:r>
        <w:rPr>
          <w:rFonts w:ascii="Times New Roman" w:hAnsi="Times New Roman" w:cs="Times New Roman"/>
          <w:sz w:val="24"/>
          <w:szCs w:val="24"/>
        </w:rPr>
        <w:t>«История. Россия и мир» / авторы О. В. Волобуев, В. А. Клоков</w:t>
      </w:r>
      <w:r w:rsidRPr="005C0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М.В.Пономарёв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В.А.Рогожкин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Москва, «Дрофа», 2006</w:t>
      </w:r>
      <w:r w:rsidRPr="005C049E">
        <w:rPr>
          <w:rFonts w:ascii="Times New Roman" w:hAnsi="Times New Roman" w:cs="Times New Roman"/>
          <w:sz w:val="24"/>
          <w:szCs w:val="24"/>
        </w:rPr>
        <w:t xml:space="preserve"> г.; </w:t>
      </w:r>
    </w:p>
    <w:p w:rsidR="00186F28" w:rsidRPr="005C049E" w:rsidRDefault="00186F28" w:rsidP="00186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049E">
        <w:rPr>
          <w:rFonts w:ascii="Times New Roman" w:hAnsi="Times New Roman" w:cs="Times New Roman"/>
          <w:sz w:val="24"/>
          <w:szCs w:val="24"/>
        </w:rPr>
        <w:t xml:space="preserve">11кл: учебник «История. Россия и мир» </w:t>
      </w:r>
      <w:r>
        <w:rPr>
          <w:rFonts w:ascii="Times New Roman" w:hAnsi="Times New Roman" w:cs="Times New Roman"/>
          <w:sz w:val="24"/>
          <w:szCs w:val="24"/>
        </w:rPr>
        <w:t>/ авторы О. В. Волобуев, В. А. Клоков</w:t>
      </w:r>
      <w:r w:rsidRPr="005C0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М.В.Пономарёв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В.А.Рогожкин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Москва, «Дрофа», 2006 г.</w:t>
      </w:r>
    </w:p>
    <w:p w:rsidR="00186F28" w:rsidRPr="005C049E" w:rsidRDefault="00186F28" w:rsidP="00186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9E">
        <w:rPr>
          <w:rFonts w:ascii="Times New Roman" w:hAnsi="Times New Roman" w:cs="Times New Roman"/>
          <w:sz w:val="24"/>
          <w:szCs w:val="24"/>
        </w:rPr>
        <w:t xml:space="preserve">      В соответствии с базисным учебным планом</w:t>
      </w:r>
      <w:proofErr w:type="gramStart"/>
      <w:r w:rsidRPr="005C04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049E">
        <w:rPr>
          <w:rFonts w:ascii="Times New Roman" w:hAnsi="Times New Roman" w:cs="Times New Roman"/>
          <w:sz w:val="24"/>
          <w:szCs w:val="24"/>
        </w:rPr>
        <w:t xml:space="preserve"> «История» входит в состав учебных предметов, обязательных для изучения на ступени среднего (полного) общего образования. Основные содержательные линии базового уровня исторического образования на ступени среднего (полного) общего образования реализуются в рамках двух курсов - «История России» и «Всеобщей истории».     </w:t>
      </w:r>
    </w:p>
    <w:p w:rsidR="00186F28" w:rsidRPr="005C049E" w:rsidRDefault="00186F28" w:rsidP="00186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9E">
        <w:rPr>
          <w:rFonts w:ascii="Times New Roman" w:hAnsi="Times New Roman" w:cs="Times New Roman"/>
          <w:sz w:val="24"/>
          <w:szCs w:val="24"/>
        </w:rPr>
        <w:t xml:space="preserve">       Предполагается их синхронно - параллельное изучение с возможностью интеграции некоторых тем из состава обоих курсов.</w:t>
      </w:r>
    </w:p>
    <w:p w:rsidR="00186F28" w:rsidRPr="005C049E" w:rsidRDefault="00186F28" w:rsidP="00186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9E">
        <w:rPr>
          <w:rFonts w:ascii="Times New Roman" w:hAnsi="Times New Roman" w:cs="Times New Roman"/>
          <w:sz w:val="24"/>
          <w:szCs w:val="24"/>
        </w:rPr>
        <w:t xml:space="preserve">      Изучение истории на ступени среднего (полного) общего образования направлено на достижение следующей </w:t>
      </w:r>
      <w:r w:rsidRPr="005C049E">
        <w:rPr>
          <w:rFonts w:ascii="Times New Roman" w:hAnsi="Times New Roman" w:cs="Times New Roman"/>
          <w:b/>
          <w:sz w:val="24"/>
          <w:szCs w:val="24"/>
        </w:rPr>
        <w:t>цели</w:t>
      </w:r>
      <w:r w:rsidRPr="005C049E">
        <w:rPr>
          <w:rFonts w:ascii="Times New Roman" w:hAnsi="Times New Roman" w:cs="Times New Roman"/>
          <w:sz w:val="24"/>
          <w:szCs w:val="24"/>
        </w:rPr>
        <w:t>:</w:t>
      </w:r>
    </w:p>
    <w:p w:rsidR="00186F28" w:rsidRPr="005C049E" w:rsidRDefault="00186F28" w:rsidP="0018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Формировать у учащихся целостные представления об истории человеческого общества, месте в ней России; способствовать социализации учащихся, пониманию многообразия современного мира и необходимости диалога между представителями разных культур.</w:t>
      </w:r>
    </w:p>
    <w:p w:rsidR="00186F28" w:rsidRPr="005C049E" w:rsidRDefault="00186F28" w:rsidP="0018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Для достижения данной цели ставятся следующие </w:t>
      </w:r>
      <w:r w:rsidRPr="005C0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5C0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86F28" w:rsidRPr="005C049E" w:rsidRDefault="00186F28" w:rsidP="0018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Pr="005C0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</w:t>
      </w: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гражданственности, национальной идентичности, развития мировоззренческих убеждений учащихся на основе осмысления ими исторически сложившихся культурных, религиозных, этн6онациональных традиций, нравственных и социальных установок, идеологических доктрин;</w:t>
      </w:r>
    </w:p>
    <w:p w:rsidR="00186F28" w:rsidRPr="005C049E" w:rsidRDefault="00186F28" w:rsidP="0018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5C0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 </w:t>
      </w: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86F28" w:rsidRPr="005C049E" w:rsidRDefault="00186F28" w:rsidP="0018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5C0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освоение </w:t>
      </w: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систематизированных знаний об истории человечества, формирование целостного представления о месте и роли России во всемирно историческом процессе;</w:t>
      </w:r>
    </w:p>
    <w:p w:rsidR="00186F28" w:rsidRPr="005C049E" w:rsidRDefault="00186F28" w:rsidP="0018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5C0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овладение</w:t>
      </w: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умениями и навыками поиска, систематизации и комплексного анализа исторической информации;</w:t>
      </w:r>
    </w:p>
    <w:p w:rsidR="00186F28" w:rsidRPr="005C049E" w:rsidRDefault="00186F28" w:rsidP="0018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5C0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</w:t>
      </w: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86F28" w:rsidRPr="005C049E" w:rsidRDefault="00186F28" w:rsidP="0018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реализуется через следующие составляющие, содержание которых соответствует требованиям федерального компонента государственного образовательного стандарта:</w:t>
      </w:r>
    </w:p>
    <w:p w:rsidR="00186F28" w:rsidRPr="005C049E" w:rsidRDefault="00186F28" w:rsidP="0018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предметно-информационную</w:t>
      </w:r>
      <w:proofErr w:type="gramEnd"/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иметь знания об историческом развитии и современном состоянии Российской Федерации; иметь представление об особенностях социально-политического и социально-экономического развития региона. </w:t>
      </w:r>
    </w:p>
    <w:p w:rsidR="00186F28" w:rsidRPr="005C049E" w:rsidRDefault="00186F28" w:rsidP="0018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-коммуникативную: занимать активную гражданскую позицию в жизни региона.</w:t>
      </w:r>
    </w:p>
    <w:p w:rsidR="00186F28" w:rsidRPr="005C049E" w:rsidRDefault="00186F28" w:rsidP="0018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ценностно-ориентационную: быть готовым к оценке собственных возможностей в освоении будущей профессиональной деятельности; уметь соотносить поставленные цели деятельности и результат, нести ответственность за результаты своей образовательной деятельности.</w:t>
      </w:r>
    </w:p>
    <w:p w:rsidR="00186F28" w:rsidRPr="005C049E" w:rsidRDefault="00186F28" w:rsidP="0018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186F28" w:rsidRPr="005C049E" w:rsidRDefault="00186F28" w:rsidP="0018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Курс «История»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представляет собой один из рекомендованных Министерством образования и науки Российской </w:t>
      </w:r>
      <w:proofErr w:type="gramStart"/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вариантов реализации новой структуры дисциплин</w:t>
      </w:r>
      <w:proofErr w:type="gramEnd"/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- гуманитарного цикла. </w:t>
      </w:r>
    </w:p>
    <w:p w:rsidR="00186F28" w:rsidRDefault="00186F28" w:rsidP="00186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9E">
        <w:rPr>
          <w:rFonts w:ascii="Times New Roman" w:hAnsi="Times New Roman" w:cs="Times New Roman"/>
          <w:sz w:val="24"/>
          <w:szCs w:val="24"/>
        </w:rPr>
        <w:t xml:space="preserve">      Реализация программы исторического образования на ступени среднего (полного) общего образования предполагает определённую специфику </w:t>
      </w:r>
      <w:proofErr w:type="spellStart"/>
      <w:r w:rsidRPr="005C049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C049E">
        <w:rPr>
          <w:rFonts w:ascii="Times New Roman" w:hAnsi="Times New Roman" w:cs="Times New Roman"/>
          <w:sz w:val="24"/>
          <w:szCs w:val="24"/>
        </w:rPr>
        <w:t xml:space="preserve"> связей, Предполагается изучении истории с использованием потенциала таких предметов как экономика, МХК, физика, обществознание.</w:t>
      </w:r>
    </w:p>
    <w:p w:rsidR="00186F28" w:rsidRPr="005C049E" w:rsidRDefault="00186F28" w:rsidP="00186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9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Pr="005C04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C0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результате изучения истории ученик должен:</w:t>
      </w:r>
    </w:p>
    <w:p w:rsidR="00186F28" w:rsidRPr="005C049E" w:rsidRDefault="00186F28" w:rsidP="0018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186F28" w:rsidRPr="005C049E" w:rsidRDefault="00186F28" w:rsidP="00186F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186F28" w:rsidRPr="005C049E" w:rsidRDefault="00186F28" w:rsidP="00186F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периодизацию всемирной и отечественной истории;</w:t>
      </w:r>
    </w:p>
    <w:p w:rsidR="00186F28" w:rsidRPr="005C049E" w:rsidRDefault="00186F28" w:rsidP="00186F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186F28" w:rsidRPr="005C049E" w:rsidRDefault="00186F28" w:rsidP="00186F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186F28" w:rsidRPr="005C049E" w:rsidRDefault="00186F28" w:rsidP="00186F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186F28" w:rsidRPr="005C049E" w:rsidRDefault="00186F28" w:rsidP="0018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186F28" w:rsidRPr="005C049E" w:rsidRDefault="00186F28" w:rsidP="00186F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186F28" w:rsidRPr="005C049E" w:rsidRDefault="00186F28" w:rsidP="00186F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186F28" w:rsidRPr="005C049E" w:rsidRDefault="00186F28" w:rsidP="00186F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86F28" w:rsidRPr="005C049E" w:rsidRDefault="00186F28" w:rsidP="00186F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186F28" w:rsidRPr="005C049E" w:rsidRDefault="00186F28" w:rsidP="00186F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186F28" w:rsidRPr="005C049E" w:rsidRDefault="00186F28" w:rsidP="00186F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186F28" w:rsidRPr="005C049E" w:rsidRDefault="00186F28" w:rsidP="00186F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186F28" w:rsidRPr="005C049E" w:rsidRDefault="00186F28" w:rsidP="0018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0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5C0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86F28" w:rsidRPr="005C049E" w:rsidRDefault="00186F28" w:rsidP="00186F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86F28" w:rsidRPr="005C049E" w:rsidRDefault="00186F28" w:rsidP="00186F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86F28" w:rsidRPr="005C049E" w:rsidRDefault="00186F28" w:rsidP="00186F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186F28" w:rsidRPr="0089287B" w:rsidRDefault="00186F28" w:rsidP="00186F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86F28" w:rsidRPr="00751968" w:rsidRDefault="00186F28" w:rsidP="00186F28">
      <w:pPr>
        <w:spacing w:after="30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86F28" w:rsidRPr="00751968" w:rsidSect="005C049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E8D"/>
    <w:multiLevelType w:val="multilevel"/>
    <w:tmpl w:val="2EBA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D6338"/>
    <w:multiLevelType w:val="multilevel"/>
    <w:tmpl w:val="62D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32D72"/>
    <w:multiLevelType w:val="multilevel"/>
    <w:tmpl w:val="4B40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E3BEA"/>
    <w:multiLevelType w:val="multilevel"/>
    <w:tmpl w:val="8EC6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8263A"/>
    <w:multiLevelType w:val="multilevel"/>
    <w:tmpl w:val="55F4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846A4"/>
    <w:multiLevelType w:val="multilevel"/>
    <w:tmpl w:val="642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84B8A"/>
    <w:multiLevelType w:val="multilevel"/>
    <w:tmpl w:val="78F8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B75AF"/>
    <w:multiLevelType w:val="multilevel"/>
    <w:tmpl w:val="307C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63306"/>
    <w:multiLevelType w:val="multilevel"/>
    <w:tmpl w:val="4CF0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A6B8F"/>
    <w:multiLevelType w:val="multilevel"/>
    <w:tmpl w:val="542E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B36550"/>
    <w:multiLevelType w:val="multilevel"/>
    <w:tmpl w:val="E05C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2D3600"/>
    <w:multiLevelType w:val="multilevel"/>
    <w:tmpl w:val="D96C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E6608"/>
    <w:multiLevelType w:val="multilevel"/>
    <w:tmpl w:val="3932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91"/>
    <w:rsid w:val="000B374C"/>
    <w:rsid w:val="00186F28"/>
    <w:rsid w:val="001D2A7D"/>
    <w:rsid w:val="00291D55"/>
    <w:rsid w:val="002D65E9"/>
    <w:rsid w:val="00451374"/>
    <w:rsid w:val="005B0437"/>
    <w:rsid w:val="005B7112"/>
    <w:rsid w:val="005E7470"/>
    <w:rsid w:val="00751968"/>
    <w:rsid w:val="00982BA5"/>
    <w:rsid w:val="009D09BF"/>
    <w:rsid w:val="00A14F97"/>
    <w:rsid w:val="00AA5C29"/>
    <w:rsid w:val="00B5326C"/>
    <w:rsid w:val="00B63D3E"/>
    <w:rsid w:val="00BF287B"/>
    <w:rsid w:val="00C37276"/>
    <w:rsid w:val="00C428C5"/>
    <w:rsid w:val="00C91C73"/>
    <w:rsid w:val="00D95F9D"/>
    <w:rsid w:val="00F0268F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ученик</cp:lastModifiedBy>
  <cp:revision>21</cp:revision>
  <dcterms:created xsi:type="dcterms:W3CDTF">2018-11-25T13:30:00Z</dcterms:created>
  <dcterms:modified xsi:type="dcterms:W3CDTF">2018-11-26T13:09:00Z</dcterms:modified>
</cp:coreProperties>
</file>