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1A" w:rsidRDefault="0059351A" w:rsidP="0059351A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Аннотация к рабочей программе по химии 8-11 класс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Федеральный государственный образовательный стандарт, утвержденный Приказом министерства образования и науки РФ, утвержденный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образования»;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- учебный план ГБОУ СОШ «ОЦ»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Александровка</w:t>
      </w:r>
      <w:proofErr w:type="gramEnd"/>
      <w:r>
        <w:rPr>
          <w:color w:val="000000"/>
          <w:sz w:val="24"/>
          <w:szCs w:val="24"/>
        </w:rPr>
        <w:t xml:space="preserve"> на 2018./2019 учебный год;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примерная «Программа курса химии для 8 – 11 классов общеобразовательных учреждений» О. С. Габриелян, 2010 г;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внутрипредметных</w:t>
      </w:r>
      <w:proofErr w:type="spellEnd"/>
      <w:r>
        <w:rPr>
          <w:color w:val="000000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59351A" w:rsidRDefault="0059351A" w:rsidP="0059351A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8 класс (основное общее образование)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  <w:sz w:val="24"/>
          <w:szCs w:val="24"/>
        </w:rPr>
        <w:t>О.С.Габриеляна</w:t>
      </w:r>
      <w:proofErr w:type="spellEnd"/>
      <w:r>
        <w:rPr>
          <w:color w:val="000000"/>
          <w:sz w:val="24"/>
          <w:szCs w:val="24"/>
        </w:rPr>
        <w:t xml:space="preserve"> «Программа курса химии для 8 – 11 классов общеобразовательных учреждений</w:t>
      </w:r>
      <w:proofErr w:type="gramEnd"/>
      <w:r>
        <w:rPr>
          <w:color w:val="000000"/>
          <w:sz w:val="24"/>
          <w:szCs w:val="24"/>
        </w:rPr>
        <w:t>» М.; «Дрофа», 2010.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Цели и задачи: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Материальное единство веще</w:t>
      </w:r>
      <w:proofErr w:type="gramStart"/>
      <w:r>
        <w:rPr>
          <w:color w:val="000000"/>
          <w:sz w:val="24"/>
          <w:szCs w:val="24"/>
        </w:rPr>
        <w:t>ств пр</w:t>
      </w:r>
      <w:proofErr w:type="gramEnd"/>
      <w:r>
        <w:rPr>
          <w:color w:val="000000"/>
          <w:sz w:val="24"/>
          <w:szCs w:val="24"/>
        </w:rPr>
        <w:t>ироды, их генетическая связь;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причинно</w:t>
      </w:r>
      <w:proofErr w:type="spellEnd"/>
      <w:r>
        <w:rPr>
          <w:color w:val="000000"/>
          <w:sz w:val="24"/>
          <w:szCs w:val="24"/>
        </w:rPr>
        <w:t xml:space="preserve"> – следственные связи между составом, строением, свойствами и применением веществ;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познаваемость веществ и закономерностей протекания химических реакций;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lastRenderedPageBreak/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Количество учебных часов: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- 8.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Учебно-методический комплект:</w:t>
      </w:r>
    </w:p>
    <w:p w:rsidR="0059351A" w:rsidRDefault="0059351A" w:rsidP="0059351A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О.С.Габриелян</w:t>
      </w:r>
      <w:proofErr w:type="spellEnd"/>
      <w:r>
        <w:rPr>
          <w:color w:val="000000"/>
          <w:sz w:val="24"/>
          <w:szCs w:val="24"/>
        </w:rPr>
        <w:t>. Химия 8 класс. Учебник для общеобразовательных учреждений.- М.: Дрофа, 2009.</w:t>
      </w:r>
    </w:p>
    <w:p w:rsidR="0059351A" w:rsidRDefault="0059351A" w:rsidP="0059351A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Габриелян О.С. Контрольно-измерительные материалы по химии 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к учебнику </w:t>
      </w:r>
      <w:proofErr w:type="spellStart"/>
      <w:r>
        <w:rPr>
          <w:color w:val="000000"/>
          <w:sz w:val="24"/>
          <w:szCs w:val="24"/>
        </w:rPr>
        <w:t>О.С.Габриеляна</w:t>
      </w:r>
      <w:proofErr w:type="spellEnd"/>
      <w:r>
        <w:rPr>
          <w:color w:val="000000"/>
          <w:sz w:val="24"/>
          <w:szCs w:val="24"/>
        </w:rPr>
        <w:t xml:space="preserve"> 8 класс. – М.: Дрофа, 2010.</w:t>
      </w:r>
    </w:p>
    <w:p w:rsidR="0059351A" w:rsidRPr="001D5394" w:rsidRDefault="0059351A" w:rsidP="001D5394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Габриелян О.С. Настольная книга учителя. Химия. 8 класс: методическое пособие </w:t>
      </w:r>
      <w:proofErr w:type="gramStart"/>
      <w:r>
        <w:rPr>
          <w:color w:val="000000"/>
          <w:sz w:val="24"/>
          <w:szCs w:val="24"/>
        </w:rPr>
        <w:t>-М</w:t>
      </w:r>
      <w:proofErr w:type="gramEnd"/>
      <w:r>
        <w:rPr>
          <w:color w:val="000000"/>
          <w:sz w:val="24"/>
          <w:szCs w:val="24"/>
        </w:rPr>
        <w:t>.: Дрофа 2008.</w:t>
      </w:r>
    </w:p>
    <w:p w:rsidR="0059351A" w:rsidRDefault="0059351A" w:rsidP="0059351A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9 класс (основное общее образование)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  <w:sz w:val="24"/>
          <w:szCs w:val="24"/>
        </w:rPr>
        <w:t>О.С.Габриеляна</w:t>
      </w:r>
      <w:proofErr w:type="spellEnd"/>
      <w:r>
        <w:rPr>
          <w:color w:val="000000"/>
          <w:sz w:val="24"/>
          <w:szCs w:val="24"/>
        </w:rPr>
        <w:t xml:space="preserve"> «Программа курса химии для 8 – 11 классов общеобразовательных учреждений</w:t>
      </w:r>
      <w:proofErr w:type="gramEnd"/>
      <w:r>
        <w:rPr>
          <w:color w:val="000000"/>
          <w:sz w:val="24"/>
          <w:szCs w:val="24"/>
        </w:rPr>
        <w:t>» М.; «Дрофа», 2010.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Цели и задачи: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lastRenderedPageBreak/>
        <w:t>развитие интереса к химии как возможной области будущей практической деятельности;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Количество учебных часов: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 часа в неделю), в том числе контрольных работ- 3,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практических -6.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Учебно-методический комплект:</w:t>
      </w:r>
    </w:p>
    <w:p w:rsidR="0059351A" w:rsidRDefault="0059351A" w:rsidP="0059351A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О.С.Габриелян</w:t>
      </w:r>
      <w:proofErr w:type="spellEnd"/>
      <w:r>
        <w:rPr>
          <w:color w:val="000000"/>
          <w:sz w:val="24"/>
          <w:szCs w:val="24"/>
        </w:rPr>
        <w:t>. Химия 9 класс. Учебник для общеобразовательных учреждений.- М.: Дрофа, 2009,2010.</w:t>
      </w:r>
    </w:p>
    <w:p w:rsidR="0059351A" w:rsidRPr="001D5394" w:rsidRDefault="0059351A" w:rsidP="0059351A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Н.П.Троегубова</w:t>
      </w:r>
      <w:proofErr w:type="spellEnd"/>
      <w:r>
        <w:rPr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Контрольно-измерительные материалы по химии 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к учебнику </w:t>
      </w:r>
      <w:proofErr w:type="spellStart"/>
      <w:r>
        <w:rPr>
          <w:color w:val="000000"/>
          <w:sz w:val="24"/>
          <w:szCs w:val="24"/>
        </w:rPr>
        <w:t>О.С.Габриеляна</w:t>
      </w:r>
      <w:proofErr w:type="spellEnd"/>
      <w:r>
        <w:rPr>
          <w:color w:val="000000"/>
          <w:sz w:val="24"/>
          <w:szCs w:val="24"/>
        </w:rPr>
        <w:t xml:space="preserve"> 9 класс. – М.: Вако,2010.</w:t>
      </w:r>
    </w:p>
    <w:p w:rsidR="0059351A" w:rsidRDefault="0059351A" w:rsidP="0059351A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10 – 11 класс (основное среднее образование)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  <w:sz w:val="24"/>
          <w:szCs w:val="24"/>
        </w:rPr>
        <w:t>О.С.Габриеляна</w:t>
      </w:r>
      <w:proofErr w:type="spellEnd"/>
      <w:r>
        <w:rPr>
          <w:color w:val="000000"/>
          <w:sz w:val="24"/>
          <w:szCs w:val="24"/>
        </w:rPr>
        <w:t xml:space="preserve"> «Программа курса химии для 8 – 11 классов общеобразовательных учреждений</w:t>
      </w:r>
      <w:proofErr w:type="gramEnd"/>
      <w:r>
        <w:rPr>
          <w:color w:val="000000"/>
          <w:sz w:val="24"/>
          <w:szCs w:val="24"/>
        </w:rPr>
        <w:t>» М.; «Дрофа», 2010.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Цели и задачи: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Продолжить формирование у учащихся естественнонаучного мировоззрения.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Получить знания о механизмах реакций, реакции функциональных групп.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Изучение основ общей химии и практического применения, важнейших теорий, законов и понятий этой науки.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lastRenderedPageBreak/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Подготовка учащихся к сдаче ЕГЭ.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Количество учебных часов: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Рабочая программа в 10 классе предусматривает организацию процесса обучения 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объеме</w:t>
      </w:r>
      <w:r>
        <w:rPr>
          <w:b/>
          <w:bCs/>
          <w:color w:val="000000"/>
          <w:sz w:val="24"/>
          <w:szCs w:val="24"/>
        </w:rPr>
        <w:t xml:space="preserve"> </w:t>
      </w:r>
      <w:r w:rsidR="001D5394">
        <w:rPr>
          <w:color w:val="000000"/>
          <w:sz w:val="24"/>
          <w:szCs w:val="24"/>
        </w:rPr>
        <w:t>68 часов</w:t>
      </w:r>
      <w:r>
        <w:rPr>
          <w:b/>
          <w:bCs/>
          <w:color w:val="000000"/>
          <w:sz w:val="24"/>
          <w:szCs w:val="24"/>
        </w:rPr>
        <w:t xml:space="preserve"> </w:t>
      </w:r>
      <w:r w:rsidR="001D5394">
        <w:rPr>
          <w:color w:val="000000"/>
          <w:sz w:val="24"/>
          <w:szCs w:val="24"/>
        </w:rPr>
        <w:t>(2</w:t>
      </w:r>
      <w:r>
        <w:rPr>
          <w:color w:val="000000"/>
          <w:sz w:val="24"/>
          <w:szCs w:val="24"/>
        </w:rPr>
        <w:t xml:space="preserve"> час</w:t>
      </w:r>
      <w:r w:rsidR="001D539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практических работ -2.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Рабочая программа в 11 классе предусматривает организац</w:t>
      </w:r>
      <w:r w:rsidR="001D5394">
        <w:rPr>
          <w:color w:val="000000"/>
          <w:sz w:val="24"/>
          <w:szCs w:val="24"/>
        </w:rPr>
        <w:t>ию процесса обучения в объеме 68 часов (2</w:t>
      </w:r>
      <w:r>
        <w:rPr>
          <w:color w:val="000000"/>
          <w:sz w:val="24"/>
          <w:szCs w:val="24"/>
        </w:rPr>
        <w:t xml:space="preserve"> час</w:t>
      </w:r>
      <w:r w:rsidR="001D539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практических -2.</w:t>
      </w:r>
    </w:p>
    <w:p w:rsidR="0059351A" w:rsidRDefault="0059351A" w:rsidP="0059351A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Учебно-методический комплект:</w:t>
      </w:r>
    </w:p>
    <w:p w:rsidR="0059351A" w:rsidRDefault="0059351A" w:rsidP="0059351A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О.С.Габриелян</w:t>
      </w:r>
      <w:proofErr w:type="spellEnd"/>
      <w:r>
        <w:rPr>
          <w:color w:val="000000"/>
          <w:sz w:val="24"/>
          <w:szCs w:val="24"/>
        </w:rPr>
        <w:t>. Химия 10 класс. Учебник для общеобразовательных учреждений.- М.: Дрофа, 2009г.</w:t>
      </w:r>
    </w:p>
    <w:p w:rsidR="0059351A" w:rsidRDefault="0059351A" w:rsidP="0059351A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О.С.Габриелян</w:t>
      </w:r>
      <w:proofErr w:type="spellEnd"/>
      <w:r>
        <w:rPr>
          <w:color w:val="000000"/>
          <w:sz w:val="24"/>
          <w:szCs w:val="24"/>
        </w:rPr>
        <w:t>. Химия 11 класс. Учебник для общеобразовательных учреждений.- М.: Дрофа, 2009г.</w:t>
      </w:r>
    </w:p>
    <w:p w:rsidR="0059351A" w:rsidRDefault="0059351A" w:rsidP="0059351A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4"/>
          <w:szCs w:val="24"/>
        </w:rPr>
        <w:t>Н.П.Троегубова</w:t>
      </w:r>
      <w:proofErr w:type="spellEnd"/>
      <w:r>
        <w:rPr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Контрольно-измерительные материалы по химии 10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к учебнику </w:t>
      </w:r>
      <w:proofErr w:type="spellStart"/>
      <w:r>
        <w:rPr>
          <w:color w:val="000000"/>
          <w:sz w:val="24"/>
          <w:szCs w:val="24"/>
        </w:rPr>
        <w:t>О.С.Габриеляна</w:t>
      </w:r>
      <w:proofErr w:type="spellEnd"/>
      <w:r>
        <w:rPr>
          <w:color w:val="000000"/>
          <w:sz w:val="24"/>
          <w:szCs w:val="24"/>
        </w:rPr>
        <w:t xml:space="preserve"> 10 класс. – М.: </w:t>
      </w:r>
      <w:proofErr w:type="spellStart"/>
      <w:r>
        <w:rPr>
          <w:color w:val="000000"/>
          <w:sz w:val="24"/>
          <w:szCs w:val="24"/>
        </w:rPr>
        <w:t>Вако</w:t>
      </w:r>
      <w:proofErr w:type="spellEnd"/>
      <w:r>
        <w:rPr>
          <w:color w:val="000000"/>
          <w:sz w:val="24"/>
          <w:szCs w:val="24"/>
        </w:rPr>
        <w:t>, 2010г.</w:t>
      </w: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</w:p>
    <w:p w:rsidR="0059351A" w:rsidRDefault="0059351A" w:rsidP="0059351A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</w:p>
    <w:p w:rsidR="0059351A" w:rsidRDefault="0059351A" w:rsidP="0059351A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59351A" w:rsidRDefault="0059351A" w:rsidP="0059351A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694369" w:rsidRDefault="00694369"/>
    <w:p w:rsidR="00CD6022" w:rsidRDefault="00CD6022"/>
    <w:p w:rsidR="00CD6022" w:rsidRDefault="00CD6022"/>
    <w:p w:rsidR="001D5394" w:rsidRDefault="001D5394"/>
    <w:p w:rsidR="001D5394" w:rsidRDefault="001D5394"/>
    <w:p w:rsidR="001D5394" w:rsidRDefault="001D5394"/>
    <w:p w:rsidR="001D5394" w:rsidRDefault="001D5394"/>
    <w:p w:rsidR="001D5394" w:rsidRDefault="001D5394"/>
    <w:p w:rsidR="001D5394" w:rsidRDefault="001D5394"/>
    <w:p w:rsidR="00CD6022" w:rsidRDefault="00CD6022">
      <w:bookmarkStart w:id="0" w:name="_GoBack"/>
      <w:bookmarkEnd w:id="0"/>
    </w:p>
    <w:sectPr w:rsidR="00CD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766"/>
    <w:multiLevelType w:val="multilevel"/>
    <w:tmpl w:val="A906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67094"/>
    <w:multiLevelType w:val="multilevel"/>
    <w:tmpl w:val="467E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050F"/>
    <w:multiLevelType w:val="multilevel"/>
    <w:tmpl w:val="9436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F"/>
    <w:rsid w:val="00133D5F"/>
    <w:rsid w:val="001D5394"/>
    <w:rsid w:val="0059351A"/>
    <w:rsid w:val="00694369"/>
    <w:rsid w:val="00C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5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18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9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5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1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2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9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9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6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7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16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8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0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3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47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7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2018-11-23T08:03:00Z</dcterms:created>
  <dcterms:modified xsi:type="dcterms:W3CDTF">2018-11-23T09:48:00Z</dcterms:modified>
</cp:coreProperties>
</file>