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7D" w:rsidRDefault="00C10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0EE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 сентября 2020 года будет организованно бесплатное горячее питание (завтраки) для обучающихся начальной школы.</w:t>
      </w:r>
    </w:p>
    <w:p w:rsidR="00C10EE9" w:rsidRDefault="00C10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отсутствии учащегося 1-4 класса в школе не предусмотрена компенсация бесплатного питания.</w:t>
      </w:r>
    </w:p>
    <w:p w:rsidR="00C10EE9" w:rsidRDefault="00C10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Организатор питания – ООО «Красноглинский комбинат детского питания – Запад». </w:t>
      </w:r>
    </w:p>
    <w:p w:rsidR="00C10EE9" w:rsidRDefault="00C10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Ответственный за организацию питания в школе – Айтасова Людмила Ивановна тел. 8-927-014-33-32.</w:t>
      </w:r>
    </w:p>
    <w:p w:rsidR="00C10EE9" w:rsidRDefault="00C10EE9">
      <w:pPr>
        <w:rPr>
          <w:rFonts w:ascii="Times New Roman" w:hAnsi="Times New Roman" w:cs="Times New Roman"/>
          <w:b/>
          <w:sz w:val="28"/>
          <w:szCs w:val="28"/>
        </w:rPr>
      </w:pPr>
      <w:r w:rsidRPr="0090627F">
        <w:rPr>
          <w:rFonts w:ascii="Times New Roman" w:hAnsi="Times New Roman" w:cs="Times New Roman"/>
          <w:b/>
          <w:sz w:val="28"/>
          <w:szCs w:val="28"/>
        </w:rPr>
        <w:t xml:space="preserve">Телефон горячей линии: </w:t>
      </w:r>
    </w:p>
    <w:p w:rsidR="0090627F" w:rsidRDefault="0090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8-927-014-33-32 – Айтасова Людмила Ивановна, директор школы</w:t>
      </w:r>
    </w:p>
    <w:p w:rsidR="0090627F" w:rsidRPr="0090627F" w:rsidRDefault="0090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8-927-656-78-47 – Перова Галина Александровна, специалист отдела организации Южного управления МО и НСО</w:t>
      </w:r>
      <w:bookmarkStart w:id="0" w:name="_GoBack"/>
      <w:bookmarkEnd w:id="0"/>
    </w:p>
    <w:p w:rsidR="00C10EE9" w:rsidRDefault="00C10EE9" w:rsidP="00C10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EE9">
        <w:rPr>
          <w:rFonts w:ascii="Times New Roman" w:hAnsi="Times New Roman" w:cs="Times New Roman"/>
          <w:b/>
          <w:sz w:val="28"/>
          <w:szCs w:val="28"/>
        </w:rPr>
        <w:t>Общие требования к организации горячего питания</w:t>
      </w:r>
    </w:p>
    <w:p w:rsidR="00C10EE9" w:rsidRPr="00C10EE9" w:rsidRDefault="00C10EE9" w:rsidP="00C10EE9">
      <w:pPr>
        <w:numPr>
          <w:ilvl w:val="0"/>
          <w:numId w:val="2"/>
        </w:numPr>
        <w:shd w:val="clear" w:color="auto" w:fill="FFFFFF"/>
        <w:spacing w:after="7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учебного процесса по специально разработанному расписанию уроков, графику посещения столовой с целью минимизации контактов обучающихся;</w:t>
      </w:r>
    </w:p>
    <w:p w:rsidR="00C10EE9" w:rsidRPr="00C10EE9" w:rsidRDefault="00C10EE9" w:rsidP="00C10E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— в соответствии с инструкцией по их применению;</w:t>
      </w:r>
    </w:p>
    <w:p w:rsidR="00C10EE9" w:rsidRDefault="00C10EE9" w:rsidP="00C10E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10E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10EE9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C10EE9" w:rsidRDefault="00C10EE9" w:rsidP="00C10EE9">
      <w:pPr>
        <w:shd w:val="clear" w:color="auto" w:fill="FFFFFF"/>
        <w:spacing w:before="100" w:beforeAutospacing="1" w:after="100" w:afterAutospacing="1" w:line="36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EE9" w:rsidRPr="00C10EE9" w:rsidRDefault="00C10EE9" w:rsidP="00C10EE9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E9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 wp14:anchorId="37C270E2" wp14:editId="39715A14">
            <wp:extent cx="6832599" cy="51244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32599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EE9" w:rsidRPr="00C10EE9" w:rsidRDefault="00C10EE9" w:rsidP="00C10EE9">
      <w:pPr>
        <w:rPr>
          <w:rFonts w:ascii="Times New Roman" w:hAnsi="Times New Roman" w:cs="Times New Roman"/>
          <w:sz w:val="28"/>
          <w:szCs w:val="28"/>
        </w:rPr>
      </w:pPr>
    </w:p>
    <w:sectPr w:rsidR="00C10EE9" w:rsidRPr="00C10EE9" w:rsidSect="00C10E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6537B"/>
    <w:multiLevelType w:val="multilevel"/>
    <w:tmpl w:val="CE7A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CF1699"/>
    <w:multiLevelType w:val="multilevel"/>
    <w:tmpl w:val="267E2D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3"/>
    <w:rsid w:val="0059017D"/>
    <w:rsid w:val="0090627F"/>
    <w:rsid w:val="00AB30F3"/>
    <w:rsid w:val="00C1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2020-08-26T08:52:00Z</dcterms:created>
  <dcterms:modified xsi:type="dcterms:W3CDTF">2020-08-26T09:04:00Z</dcterms:modified>
</cp:coreProperties>
</file>