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7F" w:rsidRDefault="0017727F" w:rsidP="00221038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17727F" w:rsidRDefault="0017727F" w:rsidP="0017727F">
      <w:pPr>
        <w:shd w:val="clear" w:color="auto" w:fill="FFFFFF"/>
        <w:tabs>
          <w:tab w:val="left" w:pos="2895"/>
        </w:tabs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21038" w:rsidRDefault="00221038" w:rsidP="008433A0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221038" w:rsidRDefault="00221038" w:rsidP="008433A0">
      <w:pPr>
        <w:shd w:val="clear" w:color="auto" w:fill="FFFFFF"/>
        <w:spacing w:line="283" w:lineRule="exact"/>
        <w:ind w:left="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вое</w:t>
      </w:r>
      <w:r w:rsidR="00676D90">
        <w:rPr>
          <w:b/>
          <w:bCs/>
          <w:sz w:val="28"/>
          <w:szCs w:val="28"/>
        </w:rPr>
        <w:t>нно-патриотического клуба «Лётчики</w:t>
      </w:r>
      <w:r>
        <w:rPr>
          <w:b/>
          <w:bCs/>
          <w:sz w:val="28"/>
          <w:szCs w:val="28"/>
        </w:rPr>
        <w:t>»</w:t>
      </w:r>
    </w:p>
    <w:p w:rsidR="00221038" w:rsidRDefault="00221038" w:rsidP="00221038">
      <w:pPr>
        <w:shd w:val="clear" w:color="auto" w:fill="FFFFFF"/>
        <w:spacing w:line="283" w:lineRule="exact"/>
        <w:ind w:left="62"/>
        <w:jc w:val="center"/>
        <w:rPr>
          <w:b/>
          <w:bCs/>
          <w:spacing w:val="-1"/>
          <w:sz w:val="28"/>
          <w:szCs w:val="28"/>
        </w:rPr>
      </w:pPr>
    </w:p>
    <w:p w:rsidR="00221038" w:rsidRPr="008433A0" w:rsidRDefault="00221038" w:rsidP="008433A0">
      <w:pPr>
        <w:shd w:val="clear" w:color="auto" w:fill="FFFFFF"/>
        <w:tabs>
          <w:tab w:val="left" w:pos="1219"/>
        </w:tabs>
        <w:rPr>
          <w:spacing w:val="-7"/>
          <w:sz w:val="28"/>
          <w:szCs w:val="28"/>
        </w:rPr>
      </w:pPr>
      <w:r w:rsidRPr="008433A0">
        <w:rPr>
          <w:b/>
          <w:spacing w:val="-7"/>
          <w:sz w:val="28"/>
          <w:szCs w:val="28"/>
        </w:rPr>
        <w:t xml:space="preserve">Место </w:t>
      </w:r>
      <w:proofErr w:type="gramStart"/>
      <w:r w:rsidRPr="008433A0">
        <w:rPr>
          <w:b/>
          <w:spacing w:val="-7"/>
          <w:sz w:val="28"/>
          <w:szCs w:val="28"/>
        </w:rPr>
        <w:t xml:space="preserve">расположения: </w:t>
      </w:r>
      <w:r w:rsidR="00676D90" w:rsidRPr="008433A0">
        <w:rPr>
          <w:spacing w:val="-7"/>
          <w:sz w:val="28"/>
          <w:szCs w:val="28"/>
        </w:rPr>
        <w:t xml:space="preserve"> государственное</w:t>
      </w:r>
      <w:proofErr w:type="gramEnd"/>
      <w:r w:rsidR="00676D90" w:rsidRPr="008433A0">
        <w:rPr>
          <w:spacing w:val="-7"/>
          <w:sz w:val="28"/>
          <w:szCs w:val="28"/>
        </w:rPr>
        <w:t xml:space="preserve"> бюджетное общеобразовательное учреждение Самарской области средняя общеобразовательная школа «Образовательный центр» с. Александровка муниципального района </w:t>
      </w:r>
      <w:proofErr w:type="spellStart"/>
      <w:r w:rsidR="00676D90" w:rsidRPr="008433A0">
        <w:rPr>
          <w:spacing w:val="-7"/>
          <w:sz w:val="28"/>
          <w:szCs w:val="28"/>
        </w:rPr>
        <w:t>Большеглушицкий</w:t>
      </w:r>
      <w:proofErr w:type="spellEnd"/>
      <w:r w:rsidR="00676D90" w:rsidRPr="008433A0">
        <w:rPr>
          <w:spacing w:val="-7"/>
          <w:sz w:val="28"/>
          <w:szCs w:val="28"/>
        </w:rPr>
        <w:t xml:space="preserve"> Самарской области</w:t>
      </w:r>
    </w:p>
    <w:p w:rsidR="00221038" w:rsidRPr="008433A0" w:rsidRDefault="00221038" w:rsidP="008433A0">
      <w:pPr>
        <w:shd w:val="clear" w:color="auto" w:fill="FFFFFF"/>
        <w:tabs>
          <w:tab w:val="left" w:pos="499"/>
        </w:tabs>
        <w:rPr>
          <w:spacing w:val="-1"/>
          <w:sz w:val="28"/>
          <w:szCs w:val="28"/>
        </w:rPr>
      </w:pPr>
    </w:p>
    <w:p w:rsidR="00221038" w:rsidRPr="008433A0" w:rsidRDefault="00221038" w:rsidP="008433A0">
      <w:pPr>
        <w:shd w:val="clear" w:color="auto" w:fill="FFFFFF"/>
        <w:tabs>
          <w:tab w:val="left" w:pos="499"/>
        </w:tabs>
        <w:rPr>
          <w:color w:val="000000"/>
          <w:sz w:val="28"/>
          <w:szCs w:val="28"/>
        </w:rPr>
      </w:pPr>
      <w:r w:rsidRPr="008433A0">
        <w:rPr>
          <w:spacing w:val="-1"/>
          <w:sz w:val="28"/>
          <w:szCs w:val="28"/>
        </w:rPr>
        <w:t xml:space="preserve"> </w:t>
      </w:r>
      <w:r w:rsidRPr="008433A0">
        <w:rPr>
          <w:b/>
          <w:color w:val="000000"/>
          <w:sz w:val="28"/>
          <w:szCs w:val="28"/>
        </w:rPr>
        <w:t xml:space="preserve">Полный </w:t>
      </w:r>
      <w:proofErr w:type="gramStart"/>
      <w:r w:rsidRPr="008433A0">
        <w:rPr>
          <w:b/>
          <w:color w:val="000000"/>
          <w:sz w:val="28"/>
          <w:szCs w:val="28"/>
        </w:rPr>
        <w:t>адрес</w:t>
      </w:r>
      <w:r w:rsidR="00861E6A" w:rsidRPr="008433A0">
        <w:rPr>
          <w:b/>
          <w:color w:val="000000"/>
          <w:sz w:val="28"/>
          <w:szCs w:val="28"/>
        </w:rPr>
        <w:t>:</w:t>
      </w:r>
      <w:r w:rsidR="00676D90" w:rsidRPr="008433A0">
        <w:rPr>
          <w:color w:val="000000"/>
          <w:sz w:val="28"/>
          <w:szCs w:val="28"/>
        </w:rPr>
        <w:t xml:space="preserve">  446194</w:t>
      </w:r>
      <w:proofErr w:type="gramEnd"/>
      <w:r w:rsidR="00676D90" w:rsidRPr="008433A0">
        <w:rPr>
          <w:color w:val="000000"/>
          <w:sz w:val="28"/>
          <w:szCs w:val="28"/>
        </w:rPr>
        <w:t xml:space="preserve">, Самарская область, </w:t>
      </w:r>
      <w:proofErr w:type="spellStart"/>
      <w:r w:rsidR="00676D90" w:rsidRPr="008433A0">
        <w:rPr>
          <w:color w:val="000000"/>
          <w:sz w:val="28"/>
          <w:szCs w:val="28"/>
        </w:rPr>
        <w:t>Большеглушицкий</w:t>
      </w:r>
      <w:proofErr w:type="spellEnd"/>
      <w:r w:rsidR="00676D90" w:rsidRPr="008433A0">
        <w:rPr>
          <w:color w:val="000000"/>
          <w:sz w:val="28"/>
          <w:szCs w:val="28"/>
        </w:rPr>
        <w:t xml:space="preserve"> район, с. Александровка</w:t>
      </w:r>
      <w:r w:rsidR="00861E6A" w:rsidRPr="008433A0">
        <w:rPr>
          <w:color w:val="000000"/>
          <w:sz w:val="28"/>
          <w:szCs w:val="28"/>
        </w:rPr>
        <w:t>, ул. Центральная, 3</w:t>
      </w:r>
      <w:r w:rsidRPr="008433A0">
        <w:rPr>
          <w:color w:val="000000"/>
          <w:sz w:val="28"/>
          <w:szCs w:val="28"/>
        </w:rPr>
        <w:t>.</w:t>
      </w:r>
    </w:p>
    <w:p w:rsidR="00221038" w:rsidRPr="008433A0" w:rsidRDefault="00221038" w:rsidP="008433A0">
      <w:pPr>
        <w:shd w:val="clear" w:color="auto" w:fill="FFFFFF"/>
        <w:tabs>
          <w:tab w:val="left" w:pos="499"/>
        </w:tabs>
        <w:rPr>
          <w:b/>
          <w:bCs/>
          <w:i/>
          <w:color w:val="000000"/>
          <w:sz w:val="28"/>
          <w:szCs w:val="28"/>
        </w:rPr>
      </w:pPr>
    </w:p>
    <w:p w:rsidR="00221038" w:rsidRPr="008433A0" w:rsidRDefault="00221038" w:rsidP="008433A0">
      <w:pPr>
        <w:shd w:val="clear" w:color="auto" w:fill="FFFFFF"/>
        <w:tabs>
          <w:tab w:val="left" w:pos="499"/>
        </w:tabs>
        <w:rPr>
          <w:color w:val="000000"/>
          <w:sz w:val="28"/>
          <w:szCs w:val="28"/>
        </w:rPr>
      </w:pPr>
      <w:r w:rsidRPr="008433A0">
        <w:rPr>
          <w:rStyle w:val="a4"/>
          <w:color w:val="000000"/>
          <w:sz w:val="28"/>
          <w:szCs w:val="28"/>
        </w:rPr>
        <w:t>Направленность клуба</w:t>
      </w:r>
      <w:r w:rsidRPr="008433A0">
        <w:rPr>
          <w:color w:val="000000"/>
          <w:sz w:val="28"/>
          <w:szCs w:val="28"/>
        </w:rPr>
        <w:t> — военно-патриотическая.</w:t>
      </w:r>
    </w:p>
    <w:p w:rsidR="00221038" w:rsidRPr="008433A0" w:rsidRDefault="00221038" w:rsidP="008433A0">
      <w:pPr>
        <w:pStyle w:val="a5"/>
        <w:spacing w:before="0" w:after="0"/>
        <w:rPr>
          <w:sz w:val="28"/>
          <w:szCs w:val="28"/>
        </w:rPr>
      </w:pPr>
      <w:r w:rsidRPr="008433A0">
        <w:rPr>
          <w:rStyle w:val="a4"/>
          <w:sz w:val="28"/>
          <w:szCs w:val="28"/>
        </w:rPr>
        <w:t>Цель</w:t>
      </w:r>
      <w:r w:rsidRPr="008433A0">
        <w:rPr>
          <w:sz w:val="28"/>
          <w:szCs w:val="28"/>
        </w:rPr>
        <w:t xml:space="preserve"> – социальное становление,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развития, подготовка к защите Отечества.</w:t>
      </w:r>
    </w:p>
    <w:p w:rsidR="00221038" w:rsidRPr="008433A0" w:rsidRDefault="00221038" w:rsidP="008433A0">
      <w:pPr>
        <w:pStyle w:val="a5"/>
        <w:spacing w:before="0" w:after="0"/>
        <w:rPr>
          <w:rStyle w:val="a4"/>
          <w:sz w:val="28"/>
          <w:szCs w:val="28"/>
        </w:rPr>
      </w:pPr>
      <w:r w:rsidRPr="008433A0">
        <w:rPr>
          <w:rStyle w:val="a4"/>
          <w:sz w:val="28"/>
          <w:szCs w:val="28"/>
        </w:rPr>
        <w:t>Задачи:</w:t>
      </w:r>
    </w:p>
    <w:p w:rsidR="00221038" w:rsidRPr="008433A0" w:rsidRDefault="00221038" w:rsidP="008433A0">
      <w:pPr>
        <w:pStyle w:val="a5"/>
        <w:numPr>
          <w:ilvl w:val="0"/>
          <w:numId w:val="7"/>
        </w:numPr>
        <w:spacing w:before="0" w:after="0"/>
        <w:ind w:left="375" w:right="150"/>
        <w:rPr>
          <w:sz w:val="28"/>
          <w:szCs w:val="28"/>
        </w:rPr>
      </w:pPr>
      <w:r w:rsidRPr="008433A0">
        <w:rPr>
          <w:sz w:val="28"/>
          <w:szCs w:val="28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 и образа жизни, миропонимания и судьбы россиян.</w:t>
      </w:r>
    </w:p>
    <w:p w:rsidR="00221038" w:rsidRPr="008433A0" w:rsidRDefault="00221038" w:rsidP="008433A0">
      <w:pPr>
        <w:pStyle w:val="a5"/>
        <w:numPr>
          <w:ilvl w:val="0"/>
          <w:numId w:val="7"/>
        </w:numPr>
        <w:spacing w:before="0" w:after="0"/>
        <w:ind w:left="375" w:right="150"/>
        <w:rPr>
          <w:sz w:val="28"/>
          <w:szCs w:val="28"/>
        </w:rPr>
      </w:pPr>
      <w:r w:rsidRPr="008433A0">
        <w:rPr>
          <w:sz w:val="28"/>
          <w:szCs w:val="28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221038" w:rsidRPr="008433A0" w:rsidRDefault="00221038" w:rsidP="008433A0">
      <w:pPr>
        <w:pStyle w:val="a5"/>
        <w:numPr>
          <w:ilvl w:val="0"/>
          <w:numId w:val="7"/>
        </w:numPr>
        <w:spacing w:before="0" w:after="0"/>
        <w:ind w:left="375" w:right="150"/>
        <w:rPr>
          <w:sz w:val="28"/>
          <w:szCs w:val="28"/>
        </w:rPr>
      </w:pPr>
      <w:r w:rsidRPr="008433A0">
        <w:rPr>
          <w:sz w:val="28"/>
          <w:szCs w:val="28"/>
        </w:rPr>
        <w:t>Воспитание силы воли, мужества, стойкости, гражданственности и патриотизма.</w:t>
      </w:r>
    </w:p>
    <w:p w:rsidR="00221038" w:rsidRPr="008433A0" w:rsidRDefault="00221038" w:rsidP="008433A0">
      <w:pPr>
        <w:pStyle w:val="a5"/>
        <w:spacing w:before="0" w:after="0"/>
        <w:ind w:left="15" w:right="150"/>
        <w:rPr>
          <w:b/>
          <w:bCs/>
          <w:sz w:val="28"/>
          <w:szCs w:val="28"/>
        </w:rPr>
      </w:pPr>
      <w:r w:rsidRPr="008433A0">
        <w:rPr>
          <w:b/>
          <w:bCs/>
          <w:sz w:val="28"/>
          <w:szCs w:val="28"/>
        </w:rPr>
        <w:t>Принципы деятельности:</w:t>
      </w:r>
    </w:p>
    <w:p w:rsidR="00221038" w:rsidRPr="008433A0" w:rsidRDefault="00221038" w:rsidP="008433A0">
      <w:pPr>
        <w:pStyle w:val="a5"/>
        <w:numPr>
          <w:ilvl w:val="0"/>
          <w:numId w:val="7"/>
        </w:numPr>
        <w:spacing w:before="0" w:after="0"/>
        <w:ind w:left="15" w:right="150" w:firstLine="0"/>
        <w:rPr>
          <w:sz w:val="28"/>
          <w:szCs w:val="28"/>
        </w:rPr>
      </w:pPr>
      <w:r w:rsidRPr="008433A0">
        <w:rPr>
          <w:sz w:val="28"/>
          <w:szCs w:val="28"/>
        </w:rPr>
        <w:t>сотрудничество</w:t>
      </w:r>
    </w:p>
    <w:p w:rsidR="00221038" w:rsidRPr="008433A0" w:rsidRDefault="00221038" w:rsidP="008433A0">
      <w:pPr>
        <w:pStyle w:val="a5"/>
        <w:numPr>
          <w:ilvl w:val="0"/>
          <w:numId w:val="7"/>
        </w:numPr>
        <w:spacing w:before="0" w:after="0"/>
        <w:ind w:left="15" w:right="150" w:firstLine="0"/>
        <w:rPr>
          <w:sz w:val="28"/>
          <w:szCs w:val="28"/>
        </w:rPr>
      </w:pPr>
      <w:r w:rsidRPr="008433A0">
        <w:rPr>
          <w:sz w:val="28"/>
          <w:szCs w:val="28"/>
        </w:rPr>
        <w:t>самоуправление</w:t>
      </w:r>
    </w:p>
    <w:p w:rsidR="00221038" w:rsidRPr="008433A0" w:rsidRDefault="00221038" w:rsidP="008433A0">
      <w:pPr>
        <w:pStyle w:val="a5"/>
        <w:numPr>
          <w:ilvl w:val="0"/>
          <w:numId w:val="7"/>
        </w:numPr>
        <w:spacing w:before="0" w:after="0"/>
        <w:ind w:left="15" w:right="150" w:firstLine="0"/>
        <w:rPr>
          <w:sz w:val="28"/>
          <w:szCs w:val="28"/>
        </w:rPr>
      </w:pPr>
      <w:r w:rsidRPr="008433A0">
        <w:rPr>
          <w:sz w:val="28"/>
          <w:szCs w:val="28"/>
        </w:rPr>
        <w:t>доступность</w:t>
      </w:r>
    </w:p>
    <w:p w:rsidR="00221038" w:rsidRPr="008433A0" w:rsidRDefault="00221038" w:rsidP="008433A0">
      <w:pPr>
        <w:pStyle w:val="a5"/>
        <w:numPr>
          <w:ilvl w:val="0"/>
          <w:numId w:val="7"/>
        </w:numPr>
        <w:spacing w:before="0" w:after="0"/>
        <w:ind w:left="15" w:right="150" w:firstLine="0"/>
        <w:rPr>
          <w:sz w:val="28"/>
          <w:szCs w:val="28"/>
        </w:rPr>
      </w:pPr>
      <w:r w:rsidRPr="008433A0">
        <w:rPr>
          <w:sz w:val="28"/>
          <w:szCs w:val="28"/>
        </w:rPr>
        <w:t>самореализация</w:t>
      </w:r>
    </w:p>
    <w:p w:rsidR="00221038" w:rsidRPr="008433A0" w:rsidRDefault="00221038" w:rsidP="008433A0">
      <w:pPr>
        <w:pStyle w:val="a5"/>
        <w:numPr>
          <w:ilvl w:val="0"/>
          <w:numId w:val="7"/>
        </w:numPr>
        <w:spacing w:before="0" w:after="0"/>
        <w:ind w:left="15" w:right="150" w:firstLine="0"/>
        <w:rPr>
          <w:sz w:val="28"/>
          <w:szCs w:val="28"/>
        </w:rPr>
      </w:pPr>
      <w:r w:rsidRPr="008433A0">
        <w:rPr>
          <w:sz w:val="28"/>
          <w:szCs w:val="28"/>
        </w:rPr>
        <w:t>самовыражения</w:t>
      </w:r>
    </w:p>
    <w:p w:rsidR="00221038" w:rsidRPr="008433A0" w:rsidRDefault="00221038" w:rsidP="008433A0">
      <w:pPr>
        <w:pStyle w:val="a5"/>
        <w:spacing w:before="0" w:after="0"/>
        <w:rPr>
          <w:rStyle w:val="a4"/>
          <w:b w:val="0"/>
          <w:bCs w:val="0"/>
          <w:sz w:val="28"/>
          <w:szCs w:val="28"/>
        </w:rPr>
      </w:pPr>
      <w:r w:rsidRPr="008433A0">
        <w:rPr>
          <w:rStyle w:val="a4"/>
          <w:i/>
          <w:iCs/>
          <w:sz w:val="28"/>
          <w:szCs w:val="28"/>
        </w:rPr>
        <w:t xml:space="preserve">Руководитель </w:t>
      </w:r>
      <w:proofErr w:type="gramStart"/>
      <w:r w:rsidRPr="008433A0">
        <w:rPr>
          <w:rStyle w:val="a4"/>
          <w:i/>
          <w:iCs/>
          <w:sz w:val="28"/>
          <w:szCs w:val="28"/>
        </w:rPr>
        <w:t>клуба</w:t>
      </w:r>
      <w:r w:rsidRPr="008433A0">
        <w:rPr>
          <w:rStyle w:val="a4"/>
          <w:sz w:val="28"/>
          <w:szCs w:val="28"/>
        </w:rPr>
        <w:t xml:space="preserve">  </w:t>
      </w:r>
      <w:proofErr w:type="spellStart"/>
      <w:r w:rsidR="00861E6A" w:rsidRPr="008433A0">
        <w:rPr>
          <w:rStyle w:val="a4"/>
          <w:b w:val="0"/>
          <w:bCs w:val="0"/>
          <w:sz w:val="28"/>
          <w:szCs w:val="28"/>
        </w:rPr>
        <w:t>Айтасов</w:t>
      </w:r>
      <w:proofErr w:type="spellEnd"/>
      <w:proofErr w:type="gramEnd"/>
      <w:r w:rsidR="00861E6A" w:rsidRPr="008433A0">
        <w:rPr>
          <w:rStyle w:val="a4"/>
          <w:b w:val="0"/>
          <w:bCs w:val="0"/>
          <w:sz w:val="28"/>
          <w:szCs w:val="28"/>
        </w:rPr>
        <w:t xml:space="preserve"> Роман </w:t>
      </w:r>
      <w:proofErr w:type="spellStart"/>
      <w:r w:rsidR="00861E6A" w:rsidRPr="008433A0">
        <w:rPr>
          <w:rStyle w:val="a4"/>
          <w:b w:val="0"/>
          <w:bCs w:val="0"/>
          <w:sz w:val="28"/>
          <w:szCs w:val="28"/>
        </w:rPr>
        <w:t>Жумабаевич</w:t>
      </w:r>
      <w:proofErr w:type="spellEnd"/>
      <w:r w:rsidRPr="008433A0">
        <w:rPr>
          <w:rStyle w:val="a4"/>
          <w:b w:val="0"/>
          <w:bCs w:val="0"/>
          <w:sz w:val="28"/>
          <w:szCs w:val="28"/>
        </w:rPr>
        <w:t>,</w:t>
      </w:r>
      <w:r w:rsidR="00861E6A" w:rsidRPr="008433A0">
        <w:rPr>
          <w:rStyle w:val="a4"/>
          <w:b w:val="0"/>
          <w:bCs w:val="0"/>
          <w:sz w:val="28"/>
          <w:szCs w:val="28"/>
        </w:rPr>
        <w:t xml:space="preserve"> учитель информатики и ОБЗР, педагогический стаж — 10 лет, высшая </w:t>
      </w:r>
      <w:r w:rsidRPr="008433A0">
        <w:rPr>
          <w:rStyle w:val="a4"/>
          <w:b w:val="0"/>
          <w:bCs w:val="0"/>
          <w:sz w:val="28"/>
          <w:szCs w:val="28"/>
        </w:rPr>
        <w:t>квалификационная категория</w:t>
      </w:r>
    </w:p>
    <w:p w:rsidR="00221038" w:rsidRPr="008433A0" w:rsidRDefault="00221038" w:rsidP="008433A0">
      <w:pPr>
        <w:pStyle w:val="a5"/>
        <w:spacing w:before="0" w:after="0"/>
        <w:rPr>
          <w:sz w:val="28"/>
          <w:szCs w:val="28"/>
        </w:rPr>
      </w:pPr>
      <w:r w:rsidRPr="008433A0">
        <w:rPr>
          <w:rStyle w:val="a4"/>
          <w:i/>
          <w:iCs/>
          <w:sz w:val="28"/>
          <w:szCs w:val="28"/>
        </w:rPr>
        <w:t>Количество членов клуба</w:t>
      </w:r>
      <w:r w:rsidRPr="008433A0">
        <w:rPr>
          <w:sz w:val="28"/>
          <w:szCs w:val="28"/>
        </w:rPr>
        <w:t> - 15</w:t>
      </w:r>
    </w:p>
    <w:p w:rsidR="00221038" w:rsidRPr="008433A0" w:rsidRDefault="00221038" w:rsidP="008433A0">
      <w:pPr>
        <w:pStyle w:val="a5"/>
        <w:spacing w:before="0" w:after="0"/>
        <w:rPr>
          <w:sz w:val="28"/>
          <w:szCs w:val="28"/>
        </w:rPr>
      </w:pPr>
      <w:r w:rsidRPr="008433A0">
        <w:rPr>
          <w:rStyle w:val="a4"/>
          <w:i/>
          <w:iCs/>
          <w:sz w:val="28"/>
          <w:szCs w:val="28"/>
        </w:rPr>
        <w:t>Орган управления</w:t>
      </w:r>
      <w:r w:rsidRPr="008433A0">
        <w:rPr>
          <w:i/>
          <w:iCs/>
          <w:sz w:val="28"/>
          <w:szCs w:val="28"/>
        </w:rPr>
        <w:t xml:space="preserve"> </w:t>
      </w:r>
      <w:r w:rsidRPr="008433A0">
        <w:rPr>
          <w:sz w:val="28"/>
          <w:szCs w:val="28"/>
        </w:rPr>
        <w:t>вое</w:t>
      </w:r>
      <w:r w:rsidR="00983A2E" w:rsidRPr="008433A0">
        <w:rPr>
          <w:sz w:val="28"/>
          <w:szCs w:val="28"/>
        </w:rPr>
        <w:t xml:space="preserve">нно-патриотического клуба «Лётчики» </w:t>
      </w:r>
      <w:r w:rsidRPr="008433A0">
        <w:rPr>
          <w:sz w:val="28"/>
          <w:szCs w:val="28"/>
        </w:rPr>
        <w:t>-   Совет клуба.</w:t>
      </w:r>
    </w:p>
    <w:p w:rsidR="00221038" w:rsidRPr="008433A0" w:rsidRDefault="00221038" w:rsidP="008433A0">
      <w:pPr>
        <w:pStyle w:val="a5"/>
        <w:spacing w:before="0" w:after="0"/>
        <w:rPr>
          <w:b/>
          <w:bCs/>
          <w:i/>
          <w:iCs/>
          <w:sz w:val="28"/>
          <w:szCs w:val="28"/>
        </w:rPr>
      </w:pPr>
      <w:r w:rsidRPr="008433A0">
        <w:rPr>
          <w:b/>
          <w:bCs/>
          <w:i/>
          <w:iCs/>
          <w:spacing w:val="-2"/>
          <w:sz w:val="28"/>
          <w:szCs w:val="28"/>
        </w:rPr>
        <w:t>Документы, регулирующие деятельность объединения</w:t>
      </w:r>
      <w:r w:rsidRPr="008433A0">
        <w:rPr>
          <w:b/>
          <w:bCs/>
          <w:i/>
          <w:iCs/>
          <w:sz w:val="28"/>
          <w:szCs w:val="28"/>
        </w:rPr>
        <w:t xml:space="preserve"> </w:t>
      </w:r>
    </w:p>
    <w:p w:rsidR="00221038" w:rsidRPr="008433A0" w:rsidRDefault="00221038" w:rsidP="008433A0">
      <w:pPr>
        <w:pStyle w:val="a5"/>
        <w:spacing w:before="0" w:after="0"/>
        <w:rPr>
          <w:rStyle w:val="a4"/>
          <w:b w:val="0"/>
          <w:bCs w:val="0"/>
          <w:sz w:val="28"/>
          <w:szCs w:val="28"/>
        </w:rPr>
      </w:pPr>
      <w:r w:rsidRPr="008433A0">
        <w:rPr>
          <w:rStyle w:val="a4"/>
          <w:b w:val="0"/>
          <w:bCs w:val="0"/>
          <w:sz w:val="28"/>
          <w:szCs w:val="28"/>
        </w:rPr>
        <w:t>Устав вое</w:t>
      </w:r>
      <w:r w:rsidR="00983A2E" w:rsidRPr="008433A0">
        <w:rPr>
          <w:rStyle w:val="a4"/>
          <w:b w:val="0"/>
          <w:bCs w:val="0"/>
          <w:sz w:val="28"/>
          <w:szCs w:val="28"/>
        </w:rPr>
        <w:t>нно-патриотического клуба «Лётчики</w:t>
      </w:r>
      <w:r w:rsidRPr="008433A0">
        <w:rPr>
          <w:rStyle w:val="a4"/>
          <w:b w:val="0"/>
          <w:bCs w:val="0"/>
          <w:sz w:val="28"/>
          <w:szCs w:val="28"/>
        </w:rPr>
        <w:t>»,</w:t>
      </w:r>
    </w:p>
    <w:p w:rsidR="00221038" w:rsidRPr="008433A0" w:rsidRDefault="00221038" w:rsidP="008433A0">
      <w:pPr>
        <w:pStyle w:val="a5"/>
        <w:spacing w:before="0" w:after="0"/>
        <w:rPr>
          <w:rStyle w:val="a4"/>
          <w:b w:val="0"/>
          <w:bCs w:val="0"/>
          <w:sz w:val="28"/>
          <w:szCs w:val="28"/>
        </w:rPr>
      </w:pPr>
      <w:r w:rsidRPr="008433A0">
        <w:rPr>
          <w:rStyle w:val="a4"/>
          <w:b w:val="0"/>
          <w:bCs w:val="0"/>
          <w:sz w:val="28"/>
          <w:szCs w:val="28"/>
        </w:rPr>
        <w:t xml:space="preserve">Положение военно-патриотического </w:t>
      </w:r>
      <w:r w:rsidR="00983A2E" w:rsidRPr="008433A0">
        <w:rPr>
          <w:rStyle w:val="a4"/>
          <w:b w:val="0"/>
          <w:bCs w:val="0"/>
          <w:sz w:val="28"/>
          <w:szCs w:val="28"/>
        </w:rPr>
        <w:t>клуба «Лётчики</w:t>
      </w:r>
      <w:r w:rsidRPr="008433A0">
        <w:rPr>
          <w:rStyle w:val="a4"/>
          <w:b w:val="0"/>
          <w:bCs w:val="0"/>
          <w:sz w:val="28"/>
          <w:szCs w:val="28"/>
        </w:rPr>
        <w:t>»</w:t>
      </w:r>
    </w:p>
    <w:p w:rsidR="00221038" w:rsidRPr="008433A0" w:rsidRDefault="008433A0" w:rsidP="008433A0">
      <w:pPr>
        <w:pStyle w:val="a5"/>
        <w:spacing w:before="0" w:after="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Приказ </w:t>
      </w:r>
      <w:r w:rsidR="00221038" w:rsidRPr="008433A0">
        <w:rPr>
          <w:rStyle w:val="a4"/>
          <w:b w:val="0"/>
          <w:bCs w:val="0"/>
          <w:sz w:val="28"/>
          <w:szCs w:val="28"/>
        </w:rPr>
        <w:t>«О создании военно-патриотического клуба»</w:t>
      </w:r>
    </w:p>
    <w:p w:rsidR="00221038" w:rsidRPr="008433A0" w:rsidRDefault="00221038" w:rsidP="008433A0">
      <w:pPr>
        <w:pStyle w:val="a5"/>
        <w:spacing w:before="0" w:after="0"/>
        <w:rPr>
          <w:sz w:val="28"/>
          <w:szCs w:val="28"/>
        </w:rPr>
      </w:pPr>
      <w:r w:rsidRPr="008433A0">
        <w:rPr>
          <w:rStyle w:val="a4"/>
          <w:b w:val="0"/>
          <w:bCs w:val="0"/>
          <w:sz w:val="28"/>
          <w:szCs w:val="28"/>
        </w:rPr>
        <w:t>План работы</w:t>
      </w:r>
    </w:p>
    <w:p w:rsidR="00221038" w:rsidRPr="008433A0" w:rsidRDefault="00221038" w:rsidP="008433A0">
      <w:pPr>
        <w:pStyle w:val="a5"/>
        <w:spacing w:before="0" w:after="0"/>
        <w:rPr>
          <w:rStyle w:val="a4"/>
          <w:i/>
          <w:iCs/>
          <w:sz w:val="28"/>
          <w:szCs w:val="28"/>
        </w:rPr>
      </w:pPr>
      <w:r w:rsidRPr="008433A0">
        <w:rPr>
          <w:sz w:val="28"/>
          <w:szCs w:val="28"/>
        </w:rPr>
        <w:t xml:space="preserve"> </w:t>
      </w:r>
      <w:r w:rsidRPr="008433A0">
        <w:rPr>
          <w:rStyle w:val="a4"/>
          <w:i/>
          <w:iCs/>
          <w:sz w:val="28"/>
          <w:szCs w:val="28"/>
        </w:rPr>
        <w:t>Характеристика учебно-материальной базы:</w:t>
      </w:r>
    </w:p>
    <w:p w:rsidR="00221038" w:rsidRPr="008433A0" w:rsidRDefault="00983A2E" w:rsidP="008433A0">
      <w:pPr>
        <w:pStyle w:val="a5"/>
        <w:numPr>
          <w:ilvl w:val="0"/>
          <w:numId w:val="6"/>
        </w:numPr>
        <w:spacing w:before="0" w:after="0"/>
        <w:ind w:left="375" w:right="150"/>
        <w:rPr>
          <w:sz w:val="28"/>
          <w:szCs w:val="28"/>
        </w:rPr>
      </w:pPr>
      <w:r w:rsidRPr="008433A0">
        <w:rPr>
          <w:sz w:val="28"/>
          <w:szCs w:val="28"/>
        </w:rPr>
        <w:t>класс ОБЗР</w:t>
      </w:r>
      <w:r w:rsidR="00221038" w:rsidRPr="008433A0">
        <w:rPr>
          <w:sz w:val="28"/>
          <w:szCs w:val="28"/>
        </w:rPr>
        <w:t>;</w:t>
      </w:r>
    </w:p>
    <w:p w:rsidR="00221038" w:rsidRPr="008433A0" w:rsidRDefault="00221038" w:rsidP="008433A0">
      <w:pPr>
        <w:pStyle w:val="a5"/>
        <w:numPr>
          <w:ilvl w:val="0"/>
          <w:numId w:val="6"/>
        </w:numPr>
        <w:spacing w:before="0" w:after="0"/>
        <w:ind w:left="375" w:right="150"/>
        <w:rPr>
          <w:sz w:val="28"/>
          <w:szCs w:val="28"/>
        </w:rPr>
      </w:pPr>
      <w:r w:rsidRPr="008433A0">
        <w:rPr>
          <w:sz w:val="28"/>
          <w:szCs w:val="28"/>
        </w:rPr>
        <w:t xml:space="preserve">уголок «Боевой славы» музейной комнаты </w:t>
      </w:r>
    </w:p>
    <w:p w:rsidR="00221038" w:rsidRPr="008433A0" w:rsidRDefault="00221038" w:rsidP="008433A0">
      <w:pPr>
        <w:pStyle w:val="a5"/>
        <w:numPr>
          <w:ilvl w:val="0"/>
          <w:numId w:val="6"/>
        </w:numPr>
        <w:spacing w:before="0" w:after="0"/>
        <w:ind w:left="375" w:right="150"/>
        <w:rPr>
          <w:sz w:val="28"/>
          <w:szCs w:val="28"/>
        </w:rPr>
      </w:pPr>
      <w:r w:rsidRPr="008433A0">
        <w:rPr>
          <w:sz w:val="28"/>
          <w:szCs w:val="28"/>
        </w:rPr>
        <w:t>спортивный зал</w:t>
      </w:r>
    </w:p>
    <w:p w:rsidR="00221038" w:rsidRPr="008433A0" w:rsidRDefault="00983A2E" w:rsidP="008433A0">
      <w:pPr>
        <w:pStyle w:val="a5"/>
        <w:numPr>
          <w:ilvl w:val="0"/>
          <w:numId w:val="6"/>
        </w:numPr>
        <w:shd w:val="clear" w:color="auto" w:fill="FFFFFF"/>
        <w:tabs>
          <w:tab w:val="left" w:pos="1249"/>
        </w:tabs>
        <w:spacing w:before="0" w:after="0"/>
        <w:ind w:left="375" w:right="150"/>
        <w:rPr>
          <w:color w:val="000000"/>
          <w:sz w:val="28"/>
          <w:szCs w:val="28"/>
        </w:rPr>
      </w:pPr>
      <w:r w:rsidRPr="008433A0">
        <w:rPr>
          <w:color w:val="000000"/>
          <w:sz w:val="28"/>
          <w:szCs w:val="28"/>
        </w:rPr>
        <w:t>макеты автоматов АК-74;</w:t>
      </w:r>
      <w:r w:rsidR="00221038" w:rsidRPr="008433A0">
        <w:rPr>
          <w:color w:val="000000"/>
          <w:sz w:val="28"/>
          <w:szCs w:val="28"/>
        </w:rPr>
        <w:t xml:space="preserve"> винтовки и т.д.</w:t>
      </w:r>
      <w:bookmarkStart w:id="0" w:name="_GoBack"/>
      <w:bookmarkEnd w:id="0"/>
    </w:p>
    <w:sectPr w:rsidR="00221038" w:rsidRPr="008433A0" w:rsidSect="0022103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148F9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F176940"/>
    <w:multiLevelType w:val="hybridMultilevel"/>
    <w:tmpl w:val="EC284E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0363A6"/>
    <w:multiLevelType w:val="hybridMultilevel"/>
    <w:tmpl w:val="34505580"/>
    <w:lvl w:ilvl="0" w:tplc="5E4E572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18D"/>
    <w:rsid w:val="0017727F"/>
    <w:rsid w:val="00221038"/>
    <w:rsid w:val="003971AB"/>
    <w:rsid w:val="0040018D"/>
    <w:rsid w:val="00466FF5"/>
    <w:rsid w:val="0048425F"/>
    <w:rsid w:val="00601147"/>
    <w:rsid w:val="00636150"/>
    <w:rsid w:val="00676D90"/>
    <w:rsid w:val="006D5CAF"/>
    <w:rsid w:val="008433A0"/>
    <w:rsid w:val="00861E6A"/>
    <w:rsid w:val="00896722"/>
    <w:rsid w:val="0091311E"/>
    <w:rsid w:val="00983A2E"/>
    <w:rsid w:val="00A55FBF"/>
    <w:rsid w:val="00B167AC"/>
    <w:rsid w:val="00C65180"/>
    <w:rsid w:val="00E169BC"/>
    <w:rsid w:val="00E40D3C"/>
    <w:rsid w:val="00F0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E38FD-F279-4530-B832-65F6DF8C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018D"/>
    <w:rPr>
      <w:i/>
      <w:iCs/>
    </w:rPr>
  </w:style>
  <w:style w:type="character" w:styleId="a4">
    <w:name w:val="Strong"/>
    <w:basedOn w:val="a0"/>
    <w:qFormat/>
    <w:rsid w:val="00221038"/>
    <w:rPr>
      <w:b/>
      <w:bCs/>
    </w:rPr>
  </w:style>
  <w:style w:type="paragraph" w:styleId="a5">
    <w:name w:val="Normal (Web)"/>
    <w:basedOn w:val="a"/>
    <w:uiPriority w:val="99"/>
    <w:rsid w:val="00221038"/>
    <w:pPr>
      <w:suppressAutoHyphens/>
      <w:spacing w:before="280" w:after="288"/>
    </w:pPr>
    <w:rPr>
      <w:lang w:eastAsia="ar-SA"/>
    </w:rPr>
  </w:style>
  <w:style w:type="paragraph" w:styleId="a6">
    <w:name w:val="List Paragraph"/>
    <w:basedOn w:val="a"/>
    <w:uiPriority w:val="34"/>
    <w:qFormat/>
    <w:rsid w:val="0084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12</cp:revision>
  <dcterms:created xsi:type="dcterms:W3CDTF">2001-12-31T20:10:00Z</dcterms:created>
  <dcterms:modified xsi:type="dcterms:W3CDTF">2025-01-12T08:27:00Z</dcterms:modified>
</cp:coreProperties>
</file>